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1EE5" w14:textId="77777777" w:rsidR="006E504C" w:rsidRPr="00D60437" w:rsidRDefault="00264194" w:rsidP="00CC58F9">
      <w:pPr>
        <w:spacing w:before="240"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30"/>
          <w:szCs w:val="30"/>
          <w:lang w:eastAsia="pl-PL"/>
        </w:rPr>
        <w:drawing>
          <wp:anchor distT="0" distB="0" distL="114300" distR="114300" simplePos="0" relativeHeight="251661312" behindDoc="0" locked="0" layoutInCell="1" allowOverlap="1" wp14:anchorId="0D9ECF76" wp14:editId="2089A023">
            <wp:simplePos x="0" y="0"/>
            <wp:positionH relativeFrom="column">
              <wp:posOffset>453390</wp:posOffset>
            </wp:positionH>
            <wp:positionV relativeFrom="paragraph">
              <wp:posOffset>148590</wp:posOffset>
            </wp:positionV>
            <wp:extent cx="600075" cy="667689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zkoł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6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04C" w:rsidRPr="00D6043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>Klauzula informacyjna RODO</w:t>
      </w:r>
      <w:r w:rsidR="00CC58F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 xml:space="preserve"> (dla </w:t>
      </w:r>
      <w:r w:rsidR="00D6063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>Szkoły</w:t>
      </w:r>
      <w:r w:rsidR="00CC58F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>)</w:t>
      </w:r>
    </w:p>
    <w:p w14:paraId="7E9DE618" w14:textId="77777777" w:rsidR="00CA3097" w:rsidRPr="00D60437" w:rsidRDefault="00CA3097" w:rsidP="00D60437">
      <w:pPr>
        <w:spacing w:before="240" w:after="0" w:line="240" w:lineRule="auto"/>
        <w:ind w:left="2124"/>
        <w:jc w:val="center"/>
        <w:rPr>
          <w:rFonts w:ascii="Times New Roman" w:eastAsia="Times New Roman" w:hAnsi="Times New Roman"/>
          <w:bCs/>
          <w:color w:val="000000"/>
          <w:sz w:val="18"/>
          <w:szCs w:val="18"/>
          <w:lang w:eastAsia="pl-PL"/>
        </w:rPr>
      </w:pPr>
      <w:r w:rsidRPr="00D604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D</w:t>
      </w:r>
      <w:r w:rsidR="00D604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 xml:space="preserve">ot. Ucznia ……………………………………………… </w:t>
      </w:r>
      <w:r w:rsidR="00D6043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br/>
      </w:r>
      <w:r w:rsidR="00D60437" w:rsidRPr="00D60437">
        <w:rPr>
          <w:rFonts w:ascii="Times New Roman" w:eastAsia="Times New Roman" w:hAnsi="Times New Roman"/>
          <w:bCs/>
          <w:color w:val="000000"/>
          <w:sz w:val="18"/>
          <w:szCs w:val="18"/>
          <w:lang w:eastAsia="pl-PL"/>
        </w:rPr>
        <w:t>(imię i nazwisko dziecka)</w:t>
      </w:r>
    </w:p>
    <w:p w14:paraId="0A911BAF" w14:textId="7DABD686" w:rsidR="006E504C" w:rsidRPr="00D60437" w:rsidRDefault="009D29E3" w:rsidP="00DF3E3D">
      <w:pPr>
        <w:spacing w:before="240" w:after="0" w:line="240" w:lineRule="auto"/>
        <w:ind w:left="708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Niepubliczn</w:t>
      </w:r>
      <w:r w:rsidR="00DF3E3D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e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</w:t>
      </w:r>
      <w:r w:rsidR="00DF3E3D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Liceum Ogólnokształcące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nr 1</w:t>
      </w:r>
      <w:r w:rsidR="00CA3097" w:rsidRPr="00D60437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w </w:t>
      </w:r>
      <w:r w:rsidR="00DF3E3D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Goczałkowicach-Zdroju, Uzdrowiskowa 4</w:t>
      </w:r>
    </w:p>
    <w:p w14:paraId="7BDFD0E0" w14:textId="77777777" w:rsidR="006E504C" w:rsidRPr="00D60437" w:rsidRDefault="006E504C" w:rsidP="00D60437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14:paraId="4B4A6619" w14:textId="77777777" w:rsidR="00DF3E3D" w:rsidRDefault="00D60437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6E504C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dministratorem Państwa  danych osobowych oraz danych Państwa dzieci  jest </w:t>
      </w:r>
      <w:r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DF3E3D" w:rsidRPr="00DF3E3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Niepubliczne Liceum Ogólnokształcące nr 1 w Goczałkowicach-Zdroju, Uzdrowiskowa 4</w:t>
      </w:r>
      <w:r w:rsid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157EC9B0" w14:textId="192C15BB" w:rsidR="006E504C" w:rsidRPr="00DF3E3D" w:rsidRDefault="00564230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6E504C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ane osobowe  przetwarzane są  na podstawie art. 6 ust. 1 lit. c ogólnego rozporządzenia j/w </w:t>
      </w:r>
      <w:r w:rsidR="00D60437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6E504C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ochronie danych  w celu realizacji zadań ustawowych, określonych </w:t>
      </w:r>
      <w:r w:rsidR="004F5333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m.in. </w:t>
      </w:r>
      <w:r w:rsidR="006E504C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Ustawie – Prawo oświatowe z dn. 14 grudnia 201</w:t>
      </w:r>
      <w:r w:rsidR="004F5333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6 r. (Dz. U. z 2017 r., poz. 59, </w:t>
      </w:r>
      <w:r w:rsidR="006E504C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</w:t>
      </w:r>
      <w:r w:rsidR="004F5333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</w:t>
      </w:r>
      <w:r w:rsidR="006E504C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systemie oświaty z dnia 7 września 1991 r. (Dz. U. z 2017 r., poz. 2198)</w:t>
      </w:r>
      <w:r w:rsidR="004F5333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Ustawie z dnia 15 kwietnia 2011 r. o systemie informacji oświatowej (</w:t>
      </w:r>
      <w:proofErr w:type="spellStart"/>
      <w:r w:rsidR="004F5333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="004F5333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Dz.U. 2017, poz.2159)</w:t>
      </w:r>
      <w:r w:rsidR="006E504C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celu realizacji statutowych zadań dydaktycznych, opiekuńczych </w:t>
      </w:r>
      <w:r w:rsidR="00D60437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6E504C"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wychowawczych w placówce. W przypadku wizerunku dziecka </w:t>
      </w:r>
      <w:r w:rsidRP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przetwarzanie odbywa się na zasadzie zgody wyrażonej przez rodzica/opiekuna prawnego tj. na podstawie art. 6 ust. 1 lit. a) Rozporządzenia RODO.</w:t>
      </w:r>
    </w:p>
    <w:p w14:paraId="3C0C2839" w14:textId="77777777" w:rsidR="00D60437" w:rsidRPr="00D60437" w:rsidRDefault="00D60437" w:rsidP="00D60437">
      <w:pPr>
        <w:pStyle w:val="Akapitzli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96FF0E5" w14:textId="77777777" w:rsidR="006E504C" w:rsidRPr="00D60437" w:rsidRDefault="006E504C" w:rsidP="006E504C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Państwa</w:t>
      </w:r>
      <w:r w:rsidRPr="00D60437">
        <w:rPr>
          <w:rFonts w:ascii="Times New Roman" w:hAnsi="Times New Roman"/>
          <w:sz w:val="24"/>
          <w:szCs w:val="24"/>
        </w:rPr>
        <w:t xml:space="preserve"> 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odbiorcom upoważnionym do ich otrzymywania na podstawie przepisów prawa tj. System Informacji Oświatowych </w:t>
      </w:r>
    </w:p>
    <w:p w14:paraId="16794108" w14:textId="77777777" w:rsidR="00CA3097" w:rsidRPr="00D60437" w:rsidRDefault="00CA3097" w:rsidP="00CA3097">
      <w:pPr>
        <w:pStyle w:val="Akapitzli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4C0A074" w14:textId="77777777" w:rsidR="006E504C" w:rsidRPr="00D60437" w:rsidRDefault="006E504C" w:rsidP="006E504C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Państwa dane osobowe mogą być udostępnianie podmi</w:t>
      </w:r>
      <w:r w:rsidR="00CA3097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otom świadczącym na rzecz placówki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usługi informatyczne, obsługę księgową i kadrową. Państwa dane osobowe mogą być przekazane odpowiednim organom publicznym. </w:t>
      </w:r>
    </w:p>
    <w:p w14:paraId="2CD86619" w14:textId="77777777" w:rsidR="006E504C" w:rsidRPr="00D60437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Państwa dane osobowe oraz dane dzieci  będą przechowywane przez okresy zakreślone </w:t>
      </w:r>
      <w:r w:rsidR="00D60437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Jednolitym Rzeczowym Wykazie Akt</w:t>
      </w:r>
      <w:r w:rsidR="00564230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W przypadku danych przetwarzanych na podstawie zgody przetwarzanie odbywa się do momentu jej wycofania. </w:t>
      </w:r>
    </w:p>
    <w:p w14:paraId="04D18C66" w14:textId="77777777" w:rsidR="006E504C" w:rsidRPr="00D60437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D604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(*jeżeli przetwarzanie odbywa się na podstawie zgody) </w:t>
      </w:r>
      <w:r w:rsidR="00D604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br/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dowolnym momencie bez wpływu na zgodność z prawem przetwarzania, którego dokonano na podstawie zgody przed jej cofnięciem;</w:t>
      </w:r>
    </w:p>
    <w:p w14:paraId="7603EB2F" w14:textId="77777777" w:rsidR="006E504C" w:rsidRPr="00D60437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14:paraId="0F626AE1" w14:textId="77777777" w:rsidR="006E504C" w:rsidRPr="00D60437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Podanie przez Państwa  danych osobowych jest wymogiem ustawowym i jest obowiązkowe </w:t>
      </w:r>
      <w:r w:rsidR="00D60437"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mocy w/w przepisów Prawa Oświatowego.</w:t>
      </w:r>
    </w:p>
    <w:p w14:paraId="4DAAF681" w14:textId="77777777" w:rsidR="00564230" w:rsidRPr="00D60437" w:rsidRDefault="00564230" w:rsidP="00564230">
      <w:pPr>
        <w:rPr>
          <w:rFonts w:ascii="Times New Roman" w:hAnsi="Times New Roman"/>
          <w:sz w:val="24"/>
          <w:szCs w:val="24"/>
        </w:rPr>
      </w:pPr>
    </w:p>
    <w:p w14:paraId="32BF989E" w14:textId="77777777" w:rsidR="00D60437" w:rsidRDefault="00CA3097" w:rsidP="00D60437">
      <w:pPr>
        <w:ind w:firstLine="708"/>
        <w:rPr>
          <w:rFonts w:ascii="Times New Roman" w:hAnsi="Times New Roman"/>
          <w:b/>
          <w:sz w:val="24"/>
          <w:szCs w:val="24"/>
        </w:rPr>
      </w:pPr>
      <w:r w:rsidRPr="00D60437">
        <w:rPr>
          <w:rFonts w:ascii="Times New Roman" w:hAnsi="Times New Roman"/>
          <w:b/>
          <w:sz w:val="24"/>
          <w:szCs w:val="24"/>
        </w:rPr>
        <w:tab/>
      </w:r>
      <w:r w:rsidR="00564230" w:rsidRPr="00D60437">
        <w:rPr>
          <w:rFonts w:ascii="Times New Roman" w:hAnsi="Times New Roman"/>
          <w:b/>
          <w:sz w:val="24"/>
          <w:szCs w:val="24"/>
        </w:rPr>
        <w:tab/>
      </w:r>
      <w:r w:rsidR="00D60437" w:rsidRPr="00D60437">
        <w:rPr>
          <w:rFonts w:ascii="Times New Roman" w:hAnsi="Times New Roman"/>
          <w:b/>
          <w:sz w:val="24"/>
          <w:szCs w:val="24"/>
        </w:rPr>
        <w:tab/>
      </w:r>
      <w:r w:rsidR="00D60437" w:rsidRPr="00D60437">
        <w:rPr>
          <w:rFonts w:ascii="Times New Roman" w:hAnsi="Times New Roman"/>
          <w:b/>
          <w:sz w:val="24"/>
          <w:szCs w:val="24"/>
        </w:rPr>
        <w:tab/>
      </w:r>
      <w:r w:rsidR="00D60437">
        <w:rPr>
          <w:rFonts w:ascii="Times New Roman" w:hAnsi="Times New Roman"/>
          <w:b/>
          <w:sz w:val="24"/>
          <w:szCs w:val="24"/>
        </w:rPr>
        <w:tab/>
      </w:r>
      <w:r w:rsidR="00D60437">
        <w:rPr>
          <w:rFonts w:ascii="Times New Roman" w:hAnsi="Times New Roman"/>
          <w:b/>
          <w:sz w:val="24"/>
          <w:szCs w:val="24"/>
        </w:rPr>
        <w:tab/>
      </w:r>
      <w:r w:rsidR="00D60437">
        <w:rPr>
          <w:rFonts w:ascii="Times New Roman" w:hAnsi="Times New Roman"/>
          <w:b/>
          <w:sz w:val="24"/>
          <w:szCs w:val="24"/>
        </w:rPr>
        <w:tab/>
      </w:r>
      <w:r w:rsidR="00D60437" w:rsidRPr="00D60437">
        <w:rPr>
          <w:rFonts w:ascii="Times New Roman" w:hAnsi="Times New Roman"/>
          <w:b/>
          <w:sz w:val="24"/>
          <w:szCs w:val="24"/>
        </w:rPr>
        <w:tab/>
        <w:t>P</w:t>
      </w:r>
      <w:r w:rsidR="00564230" w:rsidRPr="00D60437">
        <w:rPr>
          <w:rFonts w:ascii="Times New Roman" w:hAnsi="Times New Roman"/>
          <w:b/>
          <w:sz w:val="24"/>
          <w:szCs w:val="24"/>
        </w:rPr>
        <w:t>rzyjąłem</w:t>
      </w:r>
      <w:r w:rsidR="00D60437" w:rsidRPr="00D60437">
        <w:rPr>
          <w:rFonts w:ascii="Times New Roman" w:hAnsi="Times New Roman"/>
          <w:b/>
          <w:sz w:val="24"/>
          <w:szCs w:val="24"/>
        </w:rPr>
        <w:t>/Przyjęłam</w:t>
      </w:r>
      <w:r w:rsidR="00564230" w:rsidRPr="00D60437">
        <w:rPr>
          <w:rFonts w:ascii="Times New Roman" w:hAnsi="Times New Roman"/>
          <w:b/>
          <w:sz w:val="24"/>
          <w:szCs w:val="24"/>
        </w:rPr>
        <w:t xml:space="preserve"> do wiadomości:</w:t>
      </w:r>
    </w:p>
    <w:p w14:paraId="7B4EB27F" w14:textId="77777777" w:rsidR="00D60437" w:rsidRPr="00D60437" w:rsidRDefault="00D60437" w:rsidP="00D60437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1522AED2" w14:textId="77777777" w:rsidR="006E504C" w:rsidRDefault="00D60437" w:rsidP="00D604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604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5333" w:rsidRPr="00D60437">
        <w:rPr>
          <w:rFonts w:ascii="Times New Roman" w:hAnsi="Times New Roman"/>
          <w:sz w:val="24"/>
          <w:szCs w:val="24"/>
        </w:rPr>
        <w:t xml:space="preserve"> </w:t>
      </w:r>
      <w:r w:rsidRPr="00D60437">
        <w:rPr>
          <w:rFonts w:ascii="Times New Roman" w:hAnsi="Times New Roman"/>
          <w:sz w:val="24"/>
          <w:szCs w:val="24"/>
        </w:rPr>
        <w:t>Czytelny p</w:t>
      </w:r>
      <w:r w:rsidR="00564230" w:rsidRPr="00D60437">
        <w:rPr>
          <w:rFonts w:ascii="Times New Roman" w:hAnsi="Times New Roman"/>
          <w:sz w:val="24"/>
          <w:szCs w:val="24"/>
        </w:rPr>
        <w:t>odpis rodzica</w:t>
      </w:r>
      <w:r w:rsidRPr="00D60437">
        <w:rPr>
          <w:rFonts w:ascii="Times New Roman" w:hAnsi="Times New Roman"/>
          <w:sz w:val="24"/>
          <w:szCs w:val="24"/>
        </w:rPr>
        <w:t>:</w:t>
      </w:r>
      <w:r w:rsidR="004F5333" w:rsidRPr="00D60437">
        <w:rPr>
          <w:rFonts w:ascii="Times New Roman" w:hAnsi="Times New Roman"/>
          <w:sz w:val="24"/>
          <w:szCs w:val="24"/>
        </w:rPr>
        <w:t>.</w:t>
      </w:r>
      <w:r w:rsidR="00564230" w:rsidRPr="00D60437">
        <w:rPr>
          <w:rFonts w:ascii="Times New Roman" w:hAnsi="Times New Roman"/>
          <w:sz w:val="24"/>
          <w:szCs w:val="24"/>
        </w:rPr>
        <w:t>………………………………</w:t>
      </w:r>
    </w:p>
    <w:p w14:paraId="6E996B5A" w14:textId="77777777" w:rsidR="00D60437" w:rsidRDefault="00D60437" w:rsidP="00D60437">
      <w:pPr>
        <w:rPr>
          <w:rFonts w:ascii="Times New Roman" w:hAnsi="Times New Roman"/>
          <w:sz w:val="24"/>
          <w:szCs w:val="24"/>
        </w:rPr>
      </w:pPr>
    </w:p>
    <w:p w14:paraId="0EB85D53" w14:textId="77777777" w:rsidR="00C16558" w:rsidRDefault="00C16558" w:rsidP="00D60437">
      <w:pPr>
        <w:spacing w:before="240" w:after="0" w:line="240" w:lineRule="auto"/>
        <w:ind w:left="1416" w:firstLine="708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</w:pPr>
    </w:p>
    <w:p w14:paraId="51E0F5EB" w14:textId="77777777" w:rsidR="00D60437" w:rsidRPr="00D60437" w:rsidRDefault="00770571" w:rsidP="00D60437">
      <w:pPr>
        <w:spacing w:before="240" w:after="0" w:line="240" w:lineRule="auto"/>
        <w:ind w:left="1416" w:firstLine="708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30"/>
          <w:szCs w:val="30"/>
          <w:lang w:eastAsia="pl-PL"/>
        </w:rPr>
        <w:drawing>
          <wp:anchor distT="0" distB="0" distL="114300" distR="114300" simplePos="0" relativeHeight="251663360" behindDoc="0" locked="0" layoutInCell="1" allowOverlap="1" wp14:anchorId="5AD11B85" wp14:editId="23199360">
            <wp:simplePos x="0" y="0"/>
            <wp:positionH relativeFrom="column">
              <wp:posOffset>320313</wp:posOffset>
            </wp:positionH>
            <wp:positionV relativeFrom="paragraph">
              <wp:posOffset>38100</wp:posOffset>
            </wp:positionV>
            <wp:extent cx="600075" cy="667689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zkoł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6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437" w:rsidRPr="00D6043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pl-PL"/>
        </w:rPr>
        <w:t>Klauzula informacyjna RODO (dla rodziców)</w:t>
      </w:r>
    </w:p>
    <w:p w14:paraId="3BC2CE6A" w14:textId="77777777" w:rsidR="00DF3E3D" w:rsidRDefault="00DF3E3D" w:rsidP="00D6063A">
      <w:pPr>
        <w:spacing w:before="240"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14:paraId="3E471E20" w14:textId="686D14C6" w:rsidR="00D6063A" w:rsidRPr="00D60437" w:rsidRDefault="00DF3E3D" w:rsidP="00D6063A">
      <w:pPr>
        <w:spacing w:before="240"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Niepubliczne Liceum Ogólnokształcące nr 1</w:t>
      </w:r>
      <w:r w:rsidRPr="00D60437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 w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Goczałkowicach-Zdroju, Uzdrowiskowa 4</w:t>
      </w:r>
    </w:p>
    <w:p w14:paraId="56197BE3" w14:textId="77777777" w:rsidR="00D60437" w:rsidRPr="00D60437" w:rsidRDefault="00D60437" w:rsidP="00D60437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14:paraId="2AB296E5" w14:textId="779D7468" w:rsidR="00D6063A" w:rsidRPr="00D60437" w:rsidRDefault="00D60437" w:rsidP="00D6063A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Państwa  danych osobowych oraz danych Państwa dzieci  jest </w:t>
      </w:r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DF3E3D" w:rsidRPr="00DF3E3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Niepubliczne Liceum Ogólnokształcące nr 1 w Goczałkowicach-Zdroju, Uzdrowiskowa 4</w:t>
      </w:r>
      <w:r w:rsidR="00DF3E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2053AA75" w14:textId="77777777" w:rsidR="00D60437" w:rsidRPr="00D6063A" w:rsidRDefault="00D60437" w:rsidP="00C20351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 przetwarzane są  na podstawie art. 6 ust. 1 lit. c ogólnego rozporządzenia j/w </w:t>
      </w:r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ochronie danych  w celu realizacji zadań ustawowych, określonych m.in. w Ustawie – Prawo oświatowe z dn. 14 grudnia 2016 r. (Dz. U. z 2017 r., poz. 59, Ustawie o systemie oświaty z dnia 7 września 1991 r. (Dz. U. z 2017 r., poz. 2198) oraz Ustawie z dnia 15 kwietnia 2011 r. o systemie informacji oświatowej (</w:t>
      </w:r>
      <w:proofErr w:type="spellStart"/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Dz.U. 2017, poz.2159) w celu realizacji statutowych zadań dydaktycznych, opiekuńczych </w:t>
      </w:r>
      <w:r w:rsidRPr="00D606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wychowawczych w placówce. W przypadku wizerunku dziecka przetwarzanie odbywa się na zasadzie zgody wyrażonej przez rodzica/opiekuna prawnego tj. na podstawie art. 6 ust. 1 lit. a) Rozporządzenia RODO.</w:t>
      </w:r>
    </w:p>
    <w:p w14:paraId="44BF071F" w14:textId="77777777" w:rsidR="00D60437" w:rsidRPr="00D60437" w:rsidRDefault="00D60437" w:rsidP="00D60437">
      <w:pPr>
        <w:pStyle w:val="Akapitzli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F810813" w14:textId="77777777" w:rsidR="00D60437" w:rsidRPr="00D60437" w:rsidRDefault="00D60437" w:rsidP="00D60437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Państwa</w:t>
      </w:r>
      <w:r w:rsidRPr="00D60437">
        <w:rPr>
          <w:rFonts w:ascii="Times New Roman" w:hAnsi="Times New Roman"/>
          <w:sz w:val="24"/>
          <w:szCs w:val="24"/>
        </w:rPr>
        <w:t xml:space="preserve"> 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odbiorcom upoważnionym do ich otrzymywania na podstawie przepisów prawa tj. System Informacji Oświatowych </w:t>
      </w:r>
    </w:p>
    <w:p w14:paraId="441FBC9C" w14:textId="77777777" w:rsidR="00D60437" w:rsidRPr="00D60437" w:rsidRDefault="00D60437" w:rsidP="00D60437">
      <w:pPr>
        <w:pStyle w:val="Akapitzli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0938251" w14:textId="77777777" w:rsidR="00D60437" w:rsidRPr="00D60437" w:rsidRDefault="00D60437" w:rsidP="00D60437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Państwa dane osobowe mogą być udostępnianie podmiotom świadczącym na rzecz placówki  usługi informatyczne, obsługę księgową i kadrową. Państwa dane osobowe mogą być przekazane odpowiednim organom publicznym. </w:t>
      </w:r>
    </w:p>
    <w:p w14:paraId="05FB2882" w14:textId="77777777" w:rsidR="00D60437" w:rsidRPr="00D60437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Państwa dane osobowe oraz dane dzieci  będą przechowywane przez okresy zakreślone 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Jednolitym Rzeczowym Wykazie Akt. W przypadku danych przetwarzanych na podstawie zgody przetwarzanie odbywa się do momentu jej wycofania. </w:t>
      </w:r>
    </w:p>
    <w:p w14:paraId="0F4DB6DB" w14:textId="77777777" w:rsidR="00D60437" w:rsidRPr="00D60437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D604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(*jeżeli przetwarzanie odbywa się na podstawie zgody)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br/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dowolnym momencie bez wpływu na zgodność z prawem przetwarzania, którego dokonano na podstawie zgody przed jej cofnięciem;</w:t>
      </w:r>
    </w:p>
    <w:p w14:paraId="336CA8CE" w14:textId="77777777" w:rsidR="00D60437" w:rsidRPr="00D60437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14:paraId="6A94B7FB" w14:textId="77777777" w:rsidR="00D60437" w:rsidRPr="00D60437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Podanie przez Państwa  danych osobowych jest wymogiem ustawowym i jest obowiązkowe </w:t>
      </w:r>
      <w:r w:rsidRPr="00D604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mocy w/w przepisów Prawa Oświatowego.</w:t>
      </w:r>
    </w:p>
    <w:p w14:paraId="66630D85" w14:textId="77777777" w:rsidR="00D60437" w:rsidRPr="00D60437" w:rsidRDefault="00D60437" w:rsidP="00D60437">
      <w:pPr>
        <w:rPr>
          <w:rFonts w:ascii="Times New Roman" w:hAnsi="Times New Roman"/>
          <w:sz w:val="24"/>
          <w:szCs w:val="24"/>
        </w:rPr>
      </w:pPr>
    </w:p>
    <w:p w14:paraId="010A9265" w14:textId="77777777" w:rsidR="00D60437" w:rsidRPr="00D60437" w:rsidRDefault="00D60437" w:rsidP="00D60437">
      <w:pPr>
        <w:rPr>
          <w:rFonts w:ascii="Times New Roman" w:hAnsi="Times New Roman"/>
          <w:b/>
          <w:sz w:val="26"/>
          <w:szCs w:val="26"/>
        </w:rPr>
      </w:pPr>
    </w:p>
    <w:sectPr w:rsidR="00D60437" w:rsidRPr="00D60437" w:rsidSect="00D60437">
      <w:pgSz w:w="11906" w:h="16838"/>
      <w:pgMar w:top="426" w:right="566" w:bottom="426" w:left="42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454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BF"/>
    <w:rsid w:val="00063ACB"/>
    <w:rsid w:val="001A3526"/>
    <w:rsid w:val="00233518"/>
    <w:rsid w:val="00264194"/>
    <w:rsid w:val="00330991"/>
    <w:rsid w:val="00360C84"/>
    <w:rsid w:val="003863B2"/>
    <w:rsid w:val="003F010E"/>
    <w:rsid w:val="004F5333"/>
    <w:rsid w:val="00564230"/>
    <w:rsid w:val="005864EA"/>
    <w:rsid w:val="006C3550"/>
    <w:rsid w:val="006E504C"/>
    <w:rsid w:val="00770571"/>
    <w:rsid w:val="008949B6"/>
    <w:rsid w:val="008B4D8B"/>
    <w:rsid w:val="00923858"/>
    <w:rsid w:val="009905BF"/>
    <w:rsid w:val="009C093D"/>
    <w:rsid w:val="009D2878"/>
    <w:rsid w:val="009D29E3"/>
    <w:rsid w:val="00A06B05"/>
    <w:rsid w:val="00A20CC4"/>
    <w:rsid w:val="00A25217"/>
    <w:rsid w:val="00A31ACE"/>
    <w:rsid w:val="00AE4DE4"/>
    <w:rsid w:val="00B660EF"/>
    <w:rsid w:val="00BC1712"/>
    <w:rsid w:val="00C16558"/>
    <w:rsid w:val="00C81457"/>
    <w:rsid w:val="00CA3097"/>
    <w:rsid w:val="00CB6729"/>
    <w:rsid w:val="00CC58F9"/>
    <w:rsid w:val="00D60437"/>
    <w:rsid w:val="00D6063A"/>
    <w:rsid w:val="00DD66EA"/>
    <w:rsid w:val="00DF3E3D"/>
    <w:rsid w:val="00E04DDD"/>
    <w:rsid w:val="00EB4C51"/>
    <w:rsid w:val="00F16B55"/>
    <w:rsid w:val="00F4603F"/>
    <w:rsid w:val="00FC5F98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4FBD"/>
  <w15:docId w15:val="{082131C0-289D-46D8-864E-50F8592A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58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385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923858"/>
    <w:rPr>
      <w:sz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2385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5BF"/>
  </w:style>
  <w:style w:type="character" w:customStyle="1" w:styleId="ListLabel2">
    <w:name w:val="ListLabel 2"/>
    <w:uiPriority w:val="99"/>
    <w:rsid w:val="009905BF"/>
  </w:style>
  <w:style w:type="character" w:customStyle="1" w:styleId="ListLabel3">
    <w:name w:val="ListLabel 3"/>
    <w:uiPriority w:val="99"/>
    <w:rsid w:val="009905BF"/>
  </w:style>
  <w:style w:type="character" w:customStyle="1" w:styleId="ListLabel4">
    <w:name w:val="ListLabel 4"/>
    <w:uiPriority w:val="99"/>
    <w:rsid w:val="009905BF"/>
  </w:style>
  <w:style w:type="character" w:customStyle="1" w:styleId="ListLabel5">
    <w:name w:val="ListLabel 5"/>
    <w:uiPriority w:val="99"/>
    <w:rsid w:val="009905BF"/>
  </w:style>
  <w:style w:type="character" w:customStyle="1" w:styleId="ListLabel6">
    <w:name w:val="ListLabel 6"/>
    <w:uiPriority w:val="99"/>
    <w:rsid w:val="009905BF"/>
  </w:style>
  <w:style w:type="character" w:customStyle="1" w:styleId="ListLabel7">
    <w:name w:val="ListLabel 7"/>
    <w:uiPriority w:val="99"/>
    <w:rsid w:val="009905BF"/>
  </w:style>
  <w:style w:type="character" w:customStyle="1" w:styleId="ListLabel8">
    <w:name w:val="ListLabel 8"/>
    <w:uiPriority w:val="99"/>
    <w:rsid w:val="009905BF"/>
  </w:style>
  <w:style w:type="character" w:customStyle="1" w:styleId="ListLabel9">
    <w:name w:val="ListLabel 9"/>
    <w:uiPriority w:val="99"/>
    <w:rsid w:val="009905BF"/>
  </w:style>
  <w:style w:type="character" w:customStyle="1" w:styleId="ListLabel10">
    <w:name w:val="ListLabel 10"/>
    <w:uiPriority w:val="99"/>
    <w:rsid w:val="009905BF"/>
  </w:style>
  <w:style w:type="character" w:customStyle="1" w:styleId="ListLabel11">
    <w:name w:val="ListLabel 11"/>
    <w:uiPriority w:val="99"/>
    <w:rsid w:val="009905BF"/>
  </w:style>
  <w:style w:type="character" w:customStyle="1" w:styleId="ListLabel12">
    <w:name w:val="ListLabel 12"/>
    <w:uiPriority w:val="99"/>
    <w:rsid w:val="009905BF"/>
  </w:style>
  <w:style w:type="character" w:customStyle="1" w:styleId="ListLabel13">
    <w:name w:val="ListLabel 13"/>
    <w:uiPriority w:val="99"/>
    <w:rsid w:val="009905BF"/>
  </w:style>
  <w:style w:type="character" w:customStyle="1" w:styleId="ListLabel14">
    <w:name w:val="ListLabel 14"/>
    <w:uiPriority w:val="99"/>
    <w:rsid w:val="009905BF"/>
  </w:style>
  <w:style w:type="character" w:customStyle="1" w:styleId="ListLabel15">
    <w:name w:val="ListLabel 15"/>
    <w:uiPriority w:val="99"/>
    <w:rsid w:val="009905BF"/>
  </w:style>
  <w:style w:type="character" w:customStyle="1" w:styleId="ListLabel16">
    <w:name w:val="ListLabel 16"/>
    <w:uiPriority w:val="99"/>
    <w:rsid w:val="009905BF"/>
  </w:style>
  <w:style w:type="character" w:customStyle="1" w:styleId="ListLabel17">
    <w:name w:val="ListLabel 17"/>
    <w:uiPriority w:val="99"/>
    <w:rsid w:val="009905BF"/>
  </w:style>
  <w:style w:type="character" w:customStyle="1" w:styleId="ListLabel18">
    <w:name w:val="ListLabel 18"/>
    <w:uiPriority w:val="99"/>
    <w:rsid w:val="009905BF"/>
  </w:style>
  <w:style w:type="paragraph" w:styleId="Nagwek">
    <w:name w:val="header"/>
    <w:basedOn w:val="Normalny"/>
    <w:next w:val="Tekstpodstawowy"/>
    <w:link w:val="NagwekZnak"/>
    <w:uiPriority w:val="99"/>
    <w:rsid w:val="0092385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05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9905BF"/>
    <w:rPr>
      <w:rFonts w:cs="FreeSans"/>
    </w:rPr>
  </w:style>
  <w:style w:type="paragraph" w:styleId="Legenda">
    <w:name w:val="caption"/>
    <w:basedOn w:val="Normalny"/>
    <w:uiPriority w:val="99"/>
    <w:qFormat/>
    <w:rsid w:val="009905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905BF"/>
    <w:pPr>
      <w:suppressLineNumbers/>
    </w:pPr>
    <w:rPr>
      <w:rFonts w:cs="FreeSans"/>
    </w:rPr>
  </w:style>
  <w:style w:type="paragraph" w:customStyle="1" w:styleId="Default">
    <w:name w:val="Default"/>
    <w:uiPriority w:val="99"/>
    <w:rsid w:val="00923858"/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23858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customStyle="1" w:styleId="PAGINA">
    <w:name w:val="PAGINA"/>
    <w:basedOn w:val="Nagwek"/>
    <w:uiPriority w:val="99"/>
    <w:rsid w:val="00923858"/>
    <w:pPr>
      <w:pBdr>
        <w:bottom w:val="single" w:sz="4" w:space="1" w:color="D9D9D9"/>
      </w:pBdr>
      <w:tabs>
        <w:tab w:val="right" w:pos="14034"/>
      </w:tabs>
      <w:suppressAutoHyphens/>
      <w:ind w:right="-1"/>
    </w:pPr>
    <w:rPr>
      <w:rFonts w:eastAsia="SimSun" w:cs="Mangal"/>
      <w:color w:val="595959"/>
      <w:spacing w:val="2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504C"/>
    <w:pPr>
      <w:ind w:left="720"/>
      <w:contextualSpacing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ACB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Doliński</dc:creator>
  <cp:lastModifiedBy>Sylwia Kłósko</cp:lastModifiedBy>
  <cp:revision>3</cp:revision>
  <cp:lastPrinted>2020-02-10T12:51:00Z</cp:lastPrinted>
  <dcterms:created xsi:type="dcterms:W3CDTF">2021-05-05T06:10:00Z</dcterms:created>
  <dcterms:modified xsi:type="dcterms:W3CDTF">2021-07-08T11:23:00Z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