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43583" cy="20326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583" cy="203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Title"/>
        <w:spacing w:line="405" w:lineRule="auto"/>
      </w:pPr>
      <w:r>
        <w:rPr/>
        <w:t>Rodzice, nauczyciele, uczniowie</w:t>
      </w:r>
      <w:r>
        <w:rPr>
          <w:spacing w:val="1"/>
        </w:rPr>
        <w:t> </w:t>
      </w:r>
      <w:bookmarkStart w:name="szkół podstawowych i  ponadpodstawowych" w:id="1"/>
      <w:bookmarkEnd w:id="1"/>
      <w:r>
        <w:rPr/>
        <w:t>szkó</w:t>
      </w:r>
      <w:r>
        <w:rPr/>
        <w:t>ł</w:t>
      </w:r>
      <w:r>
        <w:rPr>
          <w:spacing w:val="-5"/>
        </w:rPr>
        <w:t> </w:t>
      </w:r>
      <w:r>
        <w:rPr/>
        <w:t>podstawowych</w:t>
      </w:r>
      <w:r>
        <w:rPr>
          <w:spacing w:val="-4"/>
        </w:rPr>
        <w:t> </w:t>
      </w:r>
      <w:r>
        <w:rPr/>
        <w:t>i</w:t>
      </w:r>
      <w:r>
        <w:rPr>
          <w:spacing w:val="72"/>
        </w:rPr>
        <w:t> </w:t>
      </w:r>
      <w:r>
        <w:rPr/>
        <w:t>ponadpodstawowych</w:t>
      </w:r>
    </w:p>
    <w:p>
      <w:pPr>
        <w:spacing w:before="171"/>
        <w:ind w:left="100" w:right="0" w:firstLine="0"/>
        <w:jc w:val="both"/>
        <w:rPr>
          <w:i/>
          <w:sz w:val="28"/>
        </w:rPr>
      </w:pPr>
      <w:r>
        <w:rPr>
          <w:i/>
          <w:sz w:val="28"/>
        </w:rPr>
        <w:t>Szanowni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Państwo,</w:t>
      </w:r>
    </w:p>
    <w:p>
      <w:pPr>
        <w:pStyle w:val="BodyText"/>
        <w:spacing w:line="276" w:lineRule="auto" w:before="188"/>
        <w:ind w:left="100" w:right="360"/>
        <w:jc w:val="both"/>
      </w:pPr>
      <w:r>
        <w:rPr/>
        <w:t>możliwość</w:t>
      </w:r>
      <w:r>
        <w:rPr>
          <w:spacing w:val="1"/>
        </w:rPr>
        <w:t> </w:t>
      </w:r>
      <w:r>
        <w:rPr/>
        <w:t>szczepienia</w:t>
      </w:r>
      <w:r>
        <w:rPr>
          <w:spacing w:val="1"/>
        </w:rPr>
        <w:t> </w:t>
      </w:r>
      <w:r>
        <w:rPr/>
        <w:t>przeciwko</w:t>
      </w:r>
      <w:r>
        <w:rPr>
          <w:spacing w:val="1"/>
        </w:rPr>
        <w:t> </w:t>
      </w:r>
      <w:r>
        <w:rPr/>
        <w:t>wirusowi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dzieci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młodzieży</w:t>
      </w:r>
      <w:r>
        <w:rPr>
          <w:spacing w:val="1"/>
        </w:rPr>
        <w:t> </w:t>
      </w:r>
      <w:r>
        <w:rPr/>
        <w:t>powyżej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życia</w:t>
      </w:r>
      <w:r>
        <w:rPr>
          <w:spacing w:val="1"/>
        </w:rPr>
        <w:t> </w:t>
      </w:r>
      <w:r>
        <w:rPr/>
        <w:t>stwarza</w:t>
      </w:r>
      <w:r>
        <w:rPr>
          <w:spacing w:val="1"/>
        </w:rPr>
        <w:t> </w:t>
      </w:r>
      <w:r>
        <w:rPr/>
        <w:t>szansę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całkowite</w:t>
      </w:r>
      <w:r>
        <w:rPr>
          <w:spacing w:val="1"/>
        </w:rPr>
        <w:t> </w:t>
      </w:r>
      <w:r>
        <w:rPr/>
        <w:t>zwalczenie</w:t>
      </w:r>
      <w:r>
        <w:rPr>
          <w:spacing w:val="1"/>
        </w:rPr>
        <w:t> </w:t>
      </w:r>
      <w:r>
        <w:rPr/>
        <w:t>pandemii.</w:t>
      </w:r>
      <w:r>
        <w:rPr>
          <w:spacing w:val="1"/>
        </w:rPr>
        <w:t> </w:t>
      </w:r>
      <w:r>
        <w:rPr/>
        <w:t>Pozwoli na szybki powrót do normalnego funkcjonowania życia publicznego, 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systemu</w:t>
      </w:r>
      <w:r>
        <w:rPr>
          <w:spacing w:val="1"/>
        </w:rPr>
        <w:t> </w:t>
      </w:r>
      <w:r>
        <w:rPr/>
        <w:t>oświaty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działających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szkół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placówek</w:t>
      </w:r>
      <w:r>
        <w:rPr>
          <w:spacing w:val="1"/>
        </w:rPr>
        <w:t> </w:t>
      </w:r>
      <w:r>
        <w:rPr/>
        <w:t>oświatowych.</w:t>
      </w:r>
    </w:p>
    <w:p>
      <w:pPr>
        <w:pStyle w:val="BodyText"/>
        <w:spacing w:line="276" w:lineRule="auto"/>
        <w:ind w:left="100" w:right="360"/>
        <w:jc w:val="both"/>
      </w:pPr>
      <w:r>
        <w:rPr/>
        <w:t>Będąc</w:t>
      </w:r>
      <w:r>
        <w:rPr>
          <w:spacing w:val="1"/>
        </w:rPr>
        <w:t> </w:t>
      </w:r>
      <w:r>
        <w:rPr/>
        <w:t>przekonanym,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warunkiem</w:t>
      </w:r>
      <w:r>
        <w:rPr>
          <w:spacing w:val="1"/>
        </w:rPr>
        <w:t> </w:t>
      </w:r>
      <w:r>
        <w:rPr/>
        <w:t>wykorzystania</w:t>
      </w:r>
      <w:r>
        <w:rPr>
          <w:spacing w:val="1"/>
        </w:rPr>
        <w:t> </w:t>
      </w:r>
      <w:r>
        <w:rPr/>
        <w:t>tej</w:t>
      </w:r>
      <w:r>
        <w:rPr>
          <w:spacing w:val="1"/>
        </w:rPr>
        <w:t> </w:t>
      </w:r>
      <w:r>
        <w:rPr/>
        <w:t>szansy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najliczniejsze</w:t>
      </w:r>
      <w:r>
        <w:rPr>
          <w:spacing w:val="1"/>
        </w:rPr>
        <w:t> </w:t>
      </w:r>
      <w:r>
        <w:rPr/>
        <w:t>zaszczepienie</w:t>
      </w:r>
      <w:r>
        <w:rPr>
          <w:spacing w:val="1"/>
        </w:rPr>
        <w:t> </w:t>
      </w:r>
      <w:r>
        <w:rPr/>
        <w:t>uczniów</w:t>
      </w:r>
      <w:r>
        <w:rPr>
          <w:spacing w:val="1"/>
        </w:rPr>
        <w:t> </w:t>
      </w:r>
      <w:r>
        <w:rPr/>
        <w:t>powyżej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życia,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także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rodziców i nauczycieli, apeluję w imieniu Fundacji „Rodzice Szkole” i własnym</w:t>
      </w:r>
      <w:r>
        <w:rPr>
          <w:spacing w:val="-67"/>
        </w:rPr>
        <w:t> </w:t>
      </w:r>
      <w:r>
        <w:rPr/>
        <w:t>o włączenie się w tym zakresie w działania proponowane przez odpowiednie</w:t>
      </w:r>
      <w:r>
        <w:rPr>
          <w:spacing w:val="1"/>
        </w:rPr>
        <w:t> </w:t>
      </w:r>
      <w:r>
        <w:rPr/>
        <w:t>służby</w:t>
      </w:r>
      <w:r>
        <w:rPr>
          <w:spacing w:val="-1"/>
        </w:rPr>
        <w:t> </w:t>
      </w:r>
      <w:r>
        <w:rPr/>
        <w:t>sanitarne,</w:t>
      </w:r>
      <w:r>
        <w:rPr>
          <w:spacing w:val="1"/>
        </w:rPr>
        <w:t> </w:t>
      </w:r>
      <w:r>
        <w:rPr/>
        <w:t>oświatowe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samorządowe.</w:t>
      </w:r>
    </w:p>
    <w:p>
      <w:pPr>
        <w:pStyle w:val="BodyText"/>
        <w:spacing w:line="276" w:lineRule="auto" w:before="140"/>
        <w:ind w:left="100" w:right="359"/>
        <w:jc w:val="both"/>
      </w:pPr>
      <w:r>
        <w:rPr/>
        <w:t>Jednocześnie z okazji zbliżającego się nowego roku szkolnego życzę uczniom,</w:t>
      </w:r>
      <w:r>
        <w:rPr>
          <w:spacing w:val="1"/>
        </w:rPr>
        <w:t> </w:t>
      </w:r>
      <w:r>
        <w:rPr/>
        <w:t>rodzicom,</w:t>
      </w:r>
      <w:r>
        <w:rPr>
          <w:spacing w:val="1"/>
        </w:rPr>
        <w:t> </w:t>
      </w:r>
      <w:r>
        <w:rPr/>
        <w:t>nauczycielom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wszystkim</w:t>
      </w:r>
      <w:r>
        <w:rPr>
          <w:spacing w:val="1"/>
        </w:rPr>
        <w:t> </w:t>
      </w:r>
      <w:r>
        <w:rPr/>
        <w:t>pracownikom</w:t>
      </w:r>
      <w:r>
        <w:rPr>
          <w:spacing w:val="1"/>
        </w:rPr>
        <w:t> </w:t>
      </w:r>
      <w:r>
        <w:rPr/>
        <w:t>oświaty</w:t>
      </w:r>
      <w:r>
        <w:rPr>
          <w:spacing w:val="1"/>
        </w:rPr>
        <w:t> </w:t>
      </w:r>
      <w:r>
        <w:rPr/>
        <w:t>wielu</w:t>
      </w:r>
      <w:r>
        <w:rPr>
          <w:spacing w:val="1"/>
        </w:rPr>
        <w:t> </w:t>
      </w:r>
      <w:r>
        <w:rPr/>
        <w:t>sukcesów</w:t>
      </w:r>
      <w:r>
        <w:rPr>
          <w:spacing w:val="-67"/>
        </w:rPr>
        <w:t> </w:t>
      </w:r>
      <w:r>
        <w:rPr/>
        <w:t>edukacyjnych oraz radości z uczestnictwa w tym obszarze życia publicznego,</w:t>
      </w:r>
      <w:r>
        <w:rPr>
          <w:spacing w:val="1"/>
        </w:rPr>
        <w:t> </w:t>
      </w:r>
      <w:r>
        <w:rPr/>
        <w:t>który</w:t>
      </w:r>
      <w:r>
        <w:rPr>
          <w:spacing w:val="-1"/>
        </w:rPr>
        <w:t> </w:t>
      </w:r>
      <w:r>
        <w:rPr/>
        <w:t>będzie</w:t>
      </w:r>
      <w:r>
        <w:rPr>
          <w:spacing w:val="1"/>
        </w:rPr>
        <w:t> </w:t>
      </w:r>
      <w:r>
        <w:rPr/>
        <w:t>decydował o</w:t>
      </w:r>
      <w:r>
        <w:rPr>
          <w:spacing w:val="-1"/>
        </w:rPr>
        <w:t> </w:t>
      </w:r>
      <w:r>
        <w:rPr/>
        <w:t>przyszłości</w:t>
      </w:r>
      <w:r>
        <w:rPr>
          <w:spacing w:val="2"/>
        </w:rPr>
        <w:t> </w:t>
      </w:r>
      <w:r>
        <w:rPr/>
        <w:t>naszego</w:t>
      </w:r>
      <w:r>
        <w:rPr>
          <w:spacing w:val="1"/>
        </w:rPr>
        <w:t> </w:t>
      </w:r>
      <w:r>
        <w:rPr/>
        <w:t>kraju.</w:t>
      </w:r>
    </w:p>
    <w:p>
      <w:pPr>
        <w:spacing w:before="141"/>
        <w:ind w:left="4344" w:right="0" w:firstLine="0"/>
        <w:jc w:val="both"/>
        <w:rPr>
          <w:i/>
          <w:sz w:val="28"/>
        </w:rPr>
      </w:pPr>
      <w:r>
        <w:rPr>
          <w:i/>
          <w:sz w:val="28"/>
        </w:rPr>
        <w:t>Z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wyrazami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szacunku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3828415</wp:posOffset>
            </wp:positionH>
            <wp:positionV relativeFrom="paragraph">
              <wp:posOffset>105625</wp:posOffset>
            </wp:positionV>
            <wp:extent cx="1141730" cy="94297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i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400" w:bottom="280" w:left="1320" w:right="1060"/>
        </w:sect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</w:rPr>
      </w:pPr>
    </w:p>
    <w:p>
      <w:pPr>
        <w:pStyle w:val="BodyText"/>
        <w:ind w:left="100"/>
      </w:pPr>
      <w:r>
        <w:rPr/>
        <w:t>Warszawa,</w:t>
      </w:r>
      <w:r>
        <w:rPr>
          <w:spacing w:val="-2"/>
        </w:rPr>
        <w:t> </w:t>
      </w:r>
      <w:r>
        <w:rPr/>
        <w:t>28</w:t>
      </w:r>
      <w:r>
        <w:rPr>
          <w:spacing w:val="-2"/>
        </w:rPr>
        <w:t> </w:t>
      </w:r>
      <w:r>
        <w:rPr/>
        <w:t>VII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r.</w:t>
      </w:r>
    </w:p>
    <w:p>
      <w:pPr>
        <w:pStyle w:val="BodyText"/>
        <w:spacing w:before="88"/>
        <w:ind w:left="1176"/>
      </w:pPr>
      <w:r>
        <w:rPr/>
        <w:br w:type="column"/>
      </w:r>
      <w:r>
        <w:rPr/>
        <w:t>Wojciech</w:t>
      </w:r>
      <w:r>
        <w:rPr>
          <w:spacing w:val="-13"/>
        </w:rPr>
        <w:t> </w:t>
      </w:r>
      <w:r>
        <w:rPr/>
        <w:t>Starzyński</w:t>
      </w:r>
    </w:p>
    <w:p>
      <w:pPr>
        <w:pStyle w:val="BodyText"/>
        <w:spacing w:before="140"/>
        <w:ind w:left="100"/>
      </w:pPr>
      <w:r>
        <w:rPr/>
        <w:t>Prezes</w:t>
      </w:r>
      <w:r>
        <w:rPr>
          <w:spacing w:val="-5"/>
        </w:rPr>
        <w:t> </w:t>
      </w:r>
      <w:r>
        <w:rPr/>
        <w:t>Zarządu</w:t>
      </w:r>
      <w:r>
        <w:rPr>
          <w:spacing w:val="-6"/>
        </w:rPr>
        <w:t> </w:t>
      </w:r>
      <w:r>
        <w:rPr/>
        <w:t>Fundacji</w:t>
      </w:r>
      <w:r>
        <w:rPr>
          <w:spacing w:val="-4"/>
        </w:rPr>
        <w:t> </w:t>
      </w:r>
      <w:r>
        <w:rPr/>
        <w:t>„Rodzice</w:t>
      </w:r>
      <w:r>
        <w:rPr>
          <w:spacing w:val="-4"/>
        </w:rPr>
        <w:t> </w:t>
      </w:r>
      <w:r>
        <w:rPr/>
        <w:t>Szkole”</w:t>
      </w:r>
    </w:p>
    <w:p>
      <w:pPr>
        <w:spacing w:after="0"/>
        <w:sectPr>
          <w:type w:val="continuous"/>
          <w:pgSz w:w="11910" w:h="16840"/>
          <w:pgMar w:top="400" w:bottom="280" w:left="1320" w:right="1060"/>
          <w:cols w:num="2" w:equalWidth="0">
            <w:col w:w="3047" w:space="497"/>
            <w:col w:w="5986"/>
          </w:cols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3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iberation Serif">
    <w:altName w:val="Liberation Serif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erif" w:hAnsi="Liberation Serif" w:eastAsia="Liberation Serif" w:cs="Liberation Serif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Liberation Serif" w:hAnsi="Liberation Serif" w:eastAsia="Liberation Serif" w:cs="Liberation Serif"/>
      <w:sz w:val="28"/>
      <w:szCs w:val="2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1648" w:right="1757" w:firstLine="1132"/>
    </w:pPr>
    <w:rPr>
      <w:rFonts w:ascii="Liberation Serif" w:hAnsi="Liberation Serif" w:eastAsia="Liberation Serif" w:cs="Liberation Serif"/>
      <w:b/>
      <w:bCs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Pacifique</dc:creator>
  <dcterms:created xsi:type="dcterms:W3CDTF">2021-09-08T11:59:22Z</dcterms:created>
  <dcterms:modified xsi:type="dcterms:W3CDTF">2021-09-08T11:59:22Z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2021-09-08T00:00:00Z</vt:filetime>
  </property>
</Properties>
</file>