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4E" w:rsidRDefault="00FF464E" w:rsidP="007363A0">
      <w:pPr>
        <w:jc w:val="both"/>
        <w:rPr>
          <w:rFonts w:ascii="Times New Roman" w:hAnsi="Times New Roman"/>
          <w:b/>
          <w:color w:val="00B050"/>
          <w:sz w:val="32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3569136</wp:posOffset>
            </wp:positionH>
            <wp:positionV relativeFrom="paragraph">
              <wp:posOffset>455</wp:posOffset>
            </wp:positionV>
            <wp:extent cx="2236394" cy="1153509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94" cy="115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3A0" w:rsidRPr="00FF464E" w:rsidRDefault="007363A0" w:rsidP="007363A0">
      <w:pPr>
        <w:jc w:val="both"/>
        <w:rPr>
          <w:rFonts w:ascii="Times New Roman" w:hAnsi="Times New Roman"/>
          <w:b/>
          <w:color w:val="00B050"/>
          <w:sz w:val="36"/>
          <w:szCs w:val="28"/>
        </w:rPr>
      </w:pPr>
      <w:r w:rsidRPr="00FF464E">
        <w:rPr>
          <w:rFonts w:ascii="Times New Roman" w:hAnsi="Times New Roman"/>
          <w:b/>
          <w:color w:val="00B050"/>
          <w:sz w:val="36"/>
          <w:szCs w:val="28"/>
        </w:rPr>
        <w:t>Co to jest krajobraz?</w:t>
      </w:r>
    </w:p>
    <w:p w:rsidR="007363A0" w:rsidRDefault="007363A0" w:rsidP="007363A0">
      <w:pPr>
        <w:jc w:val="right"/>
        <w:rPr>
          <w:rFonts w:ascii="Times New Roman" w:hAnsi="Times New Roman"/>
          <w:b/>
          <w:sz w:val="28"/>
          <w:szCs w:val="28"/>
        </w:rPr>
      </w:pPr>
    </w:p>
    <w:p w:rsidR="00FF464E" w:rsidRDefault="00FF464E" w:rsidP="007363A0">
      <w:pPr>
        <w:rPr>
          <w:rFonts w:ascii="Times New Roman" w:hAnsi="Times New Roman"/>
          <w:b/>
        </w:rPr>
      </w:pPr>
      <w:bookmarkStart w:id="0" w:name="_GoBack"/>
      <w:bookmarkEnd w:id="0"/>
    </w:p>
    <w:p w:rsidR="00FF464E" w:rsidRDefault="00FF464E" w:rsidP="007363A0">
      <w:pPr>
        <w:rPr>
          <w:rFonts w:ascii="Times New Roman" w:hAnsi="Times New Roman"/>
          <w:b/>
        </w:rPr>
      </w:pPr>
    </w:p>
    <w:p w:rsidR="007363A0" w:rsidRPr="007363A0" w:rsidRDefault="007363A0" w:rsidP="007363A0">
      <w:pPr>
        <w:rPr>
          <w:rFonts w:ascii="Times New Roman" w:hAnsi="Times New Roman"/>
          <w:b/>
          <w:sz w:val="28"/>
          <w:szCs w:val="28"/>
        </w:rPr>
      </w:pPr>
      <w:r w:rsidRPr="007363A0">
        <w:rPr>
          <w:rFonts w:ascii="Times New Roman" w:hAnsi="Times New Roman"/>
          <w:b/>
        </w:rPr>
        <w:t xml:space="preserve">Przeczytaj tekst, a następnie wykonaj polecenia. </w:t>
      </w:r>
    </w:p>
    <w:p w:rsidR="007363A0" w:rsidRDefault="007363A0" w:rsidP="007363A0">
      <w:pPr>
        <w:jc w:val="both"/>
        <w:rPr>
          <w:rFonts w:ascii="Times New Roman" w:hAnsi="Times New Roman"/>
        </w:rPr>
      </w:pPr>
    </w:p>
    <w:p w:rsidR="007363A0" w:rsidRDefault="007363A0" w:rsidP="007363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Wycieczka szkolna do Poleskiego Parku Narodowego zaczęła się od zbiórki na parkingu przed zamkiem w Lublinie. Rano na ulicach jest bardzo duży ruch, więc mama odwiozła mnie tam autobusem miejskim. Wysiadłyśmy obok centrum handlowego i musiałyśmy przejść przez ruchliwą ulicę. Na szczęście jest tu sygnalizacja świetlna. Przeszłyśmy obok dworca autobusowego i po 10 minutach byłyśmy na otoczonym kamienicami placu przed zamkiem.</w:t>
      </w:r>
    </w:p>
    <w:p w:rsidR="007363A0" w:rsidRDefault="007363A0" w:rsidP="007363A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Później przez ponad godzinę jechaliśmy drogą w stronę Włodawy. Mijaliśmy wiele wsi. </w:t>
      </w:r>
      <w:r w:rsidR="0049792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ciekawością patrzyłam na domy jednorodzinne znajdujące się wzdłuż drogi. Obok niektórych były stodoły, obory i stogi zrolowanej słomy. Za budynkami rozciągały się pola uprawne i sady. </w:t>
      </w:r>
    </w:p>
    <w:p w:rsidR="007363A0" w:rsidRDefault="007363A0" w:rsidP="007363A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muzeum Poleskiego Parku Narodowego spotkaliśmy się z przewodnikiem. Potem zwiedziliśmy muzeum, zobaczyliśmy ośrodek rehabilitacji zwierząt i żółwie błotne żyjące w niewielkim stawie. Największe wrażenie zrobiło na mnie przejście ścieżką dydaktyczną „Spławy”. Gdyby nie drewniana kładka pod nogami, bylibyśmy na zupełnie dzikim terenie. Najpierw szliśmy przez podmokły las, w którym było mnóstwo powalonych drzew. Pod kładką i wszędzie wkoło była woda. Słychać było śpiew ptaków i kwitło mnóstwo kwiatów. Później poszliśmy nad zarastające jezioro </w:t>
      </w:r>
      <w:proofErr w:type="spellStart"/>
      <w:r>
        <w:rPr>
          <w:rFonts w:ascii="Times New Roman" w:hAnsi="Times New Roman"/>
        </w:rPr>
        <w:t>Łukie</w:t>
      </w:r>
      <w:proofErr w:type="spellEnd"/>
      <w:r>
        <w:rPr>
          <w:rFonts w:ascii="Times New Roman" w:hAnsi="Times New Roman"/>
        </w:rPr>
        <w:t xml:space="preserve">. Tu też doszliśmy drewnianą kładką. Brzeg jeziora porastały wysokie trzciny, a na lustrze wody unosiły się liście roślin wodnych i pływały wodne ptaki. </w:t>
      </w:r>
    </w:p>
    <w:p w:rsidR="007363A0" w:rsidRDefault="007363A0" w:rsidP="007363A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Wracaliśmy inną drogą. Najpierw przez brzozowy las, a później przez torfowisko. Kiedy weszliśmy na łąki, wiedziałam, że zbliża się koniec wędrówki. Wzdłuż drogi ciągnął się wąski, </w:t>
      </w:r>
      <w:r w:rsidR="00497923">
        <w:rPr>
          <w:rFonts w:ascii="Times New Roman" w:hAnsi="Times New Roman"/>
        </w:rPr>
        <w:br/>
      </w:r>
      <w:r>
        <w:rPr>
          <w:rFonts w:ascii="Times New Roman" w:hAnsi="Times New Roman"/>
        </w:rPr>
        <w:t>ale głęboki rów, do którego spływa woda z okolicznych łąk. Wkrótce zobaczyliśmy zabudowania wsi. To była fantastyczna wycieczka, bo widzieliśmy wiele ciekawych miejsc.</w:t>
      </w:r>
    </w:p>
    <w:p w:rsidR="007363A0" w:rsidRDefault="007363A0" w:rsidP="007363A0">
      <w:pPr>
        <w:jc w:val="both"/>
        <w:rPr>
          <w:rFonts w:ascii="Times New Roman" w:hAnsi="Times New Roman"/>
        </w:rPr>
      </w:pPr>
    </w:p>
    <w:p w:rsidR="007363A0" w:rsidRDefault="007363A0" w:rsidP="0049792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Podkreśl w tekście składniki krajobrazu naturalnego</w:t>
      </w:r>
      <w:r w:rsidRPr="005E4D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(na zielono) oraz elementy krajobrazu kulturowego (na czerwono).</w:t>
      </w:r>
    </w:p>
    <w:p w:rsidR="007363A0" w:rsidRDefault="007363A0" w:rsidP="007363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Uzupełnij tabelę na podstawie tekstu.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964"/>
        <w:gridCol w:w="4754"/>
      </w:tblGrid>
      <w:tr w:rsidR="007363A0" w:rsidTr="0049792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A0" w:rsidRPr="00497923" w:rsidRDefault="007363A0" w:rsidP="004979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7923">
              <w:rPr>
                <w:rFonts w:ascii="Times New Roman" w:hAnsi="Times New Roman"/>
                <w:b/>
                <w:sz w:val="20"/>
              </w:rPr>
              <w:t>Rodzaj krajobrazu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A0" w:rsidRPr="00497923" w:rsidRDefault="007363A0" w:rsidP="004979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7923">
              <w:rPr>
                <w:rFonts w:ascii="Times New Roman" w:hAnsi="Times New Roman"/>
                <w:b/>
                <w:sz w:val="20"/>
              </w:rPr>
              <w:t>Typ krajobrazu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A0" w:rsidRPr="00497923" w:rsidRDefault="007363A0" w:rsidP="004979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7923">
              <w:rPr>
                <w:rFonts w:ascii="Times New Roman" w:hAnsi="Times New Roman"/>
                <w:b/>
                <w:sz w:val="20"/>
              </w:rPr>
              <w:t>Elementy krajobrazu</w:t>
            </w:r>
          </w:p>
        </w:tc>
      </w:tr>
      <w:tr w:rsidR="007363A0" w:rsidTr="001E4D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kulturowy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63A0" w:rsidTr="001E4D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stodoły, pola,</w:t>
            </w:r>
          </w:p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63A0" w:rsidTr="001E4D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bagienny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363A0" w:rsidRDefault="007363A0" w:rsidP="001E4D3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63A0" w:rsidRDefault="007363A0" w:rsidP="007363A0">
      <w:pPr>
        <w:jc w:val="both"/>
        <w:rPr>
          <w:rFonts w:ascii="Times New Roman" w:hAnsi="Times New Roman"/>
        </w:rPr>
      </w:pPr>
    </w:p>
    <w:p w:rsidR="007363A0" w:rsidRDefault="007363A0" w:rsidP="00497923">
      <w:p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Na podstawie mapy ogólnogeograficznej Polski w atlasie lub podręczniku napisz, w którym pasie rzeźby terenu leżą wymienione miasta. </w:t>
      </w:r>
    </w:p>
    <w:p w:rsidR="007363A0" w:rsidRDefault="007363A0" w:rsidP="00497923">
      <w:pPr>
        <w:tabs>
          <w:tab w:val="left" w:pos="4962"/>
        </w:tabs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Olsztyn: </w:t>
      </w:r>
      <w:r w:rsidR="00497923"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  <w:t>Warszawa: …………………………….</w:t>
      </w:r>
    </w:p>
    <w:p w:rsidR="007363A0" w:rsidRDefault="007363A0" w:rsidP="00497923">
      <w:pPr>
        <w:tabs>
          <w:tab w:val="left" w:pos="496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Mielec: </w:t>
      </w:r>
      <w:r w:rsidR="00497923"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  <w:t xml:space="preserve">Częstochowa: </w:t>
      </w:r>
      <w:r w:rsidR="00497923">
        <w:rPr>
          <w:rFonts w:ascii="Times New Roman" w:hAnsi="Times New Roman"/>
        </w:rPr>
        <w:t>…………………………….</w:t>
      </w:r>
    </w:p>
    <w:p w:rsidR="007363A0" w:rsidRPr="00497923" w:rsidRDefault="007363A0" w:rsidP="00497923">
      <w:pPr>
        <w:tabs>
          <w:tab w:val="left" w:pos="4962"/>
        </w:tabs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Gdańsk: </w:t>
      </w:r>
      <w:r w:rsidR="00497923"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  <w:t xml:space="preserve">Jelenia Góra: </w:t>
      </w:r>
      <w:r w:rsidR="00497923">
        <w:rPr>
          <w:rFonts w:ascii="Times New Roman" w:hAnsi="Times New Roman"/>
        </w:rPr>
        <w:t>…………………………….</w:t>
      </w:r>
    </w:p>
    <w:sectPr w:rsidR="007363A0" w:rsidRPr="00497923" w:rsidSect="007363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A0"/>
    <w:rsid w:val="00497923"/>
    <w:rsid w:val="007363A0"/>
    <w:rsid w:val="007B24D6"/>
    <w:rsid w:val="009249D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1627"/>
  <w15:chartTrackingRefBased/>
  <w15:docId w15:val="{EB0AE277-61EE-4B53-B17C-44A71710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3A0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1820F-2840-4ADB-A40E-3463812E3E5E}"/>
</file>

<file path=customXml/itemProps2.xml><?xml version="1.0" encoding="utf-8"?>
<ds:datastoreItem xmlns:ds="http://schemas.openxmlformats.org/officeDocument/2006/customXml" ds:itemID="{D28A7B41-8319-4108-8C79-298E1C4E1AA0}"/>
</file>

<file path=customXml/itemProps3.xml><?xml version="1.0" encoding="utf-8"?>
<ds:datastoreItem xmlns:ds="http://schemas.openxmlformats.org/officeDocument/2006/customXml" ds:itemID="{4A9AD705-87F5-4EDF-BC7D-5C05C2E25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3</cp:revision>
  <dcterms:created xsi:type="dcterms:W3CDTF">2018-07-02T08:01:00Z</dcterms:created>
  <dcterms:modified xsi:type="dcterms:W3CDTF">2018-07-23T11:23:00Z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