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73" w:rsidRPr="00216796" w:rsidRDefault="00216796" w:rsidP="00E71173">
      <w:pPr>
        <w:rPr>
          <w:rFonts w:ascii="Times New Roman" w:hAnsi="Times New Roman" w:cs="Times New Roman"/>
          <w:b/>
          <w:color w:val="00B05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4280839</wp:posOffset>
            </wp:positionH>
            <wp:positionV relativeFrom="paragraph">
              <wp:posOffset>-251902</wp:posOffset>
            </wp:positionV>
            <wp:extent cx="188023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447" y="21083"/>
                <wp:lineTo x="2144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1173" w:rsidRPr="00216796">
        <w:rPr>
          <w:rFonts w:ascii="Times New Roman" w:hAnsi="Times New Roman" w:cs="Times New Roman"/>
          <w:b/>
          <w:color w:val="00B050"/>
          <w:sz w:val="32"/>
          <w:szCs w:val="24"/>
        </w:rPr>
        <w:t>Kenia – turystyczny potencjał</w:t>
      </w:r>
      <w:r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</w:t>
      </w:r>
    </w:p>
    <w:p w:rsidR="00216796" w:rsidRDefault="00216796" w:rsidP="009667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6796" w:rsidRDefault="00216796" w:rsidP="009667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6796" w:rsidRDefault="00216796" w:rsidP="009667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6796" w:rsidRDefault="00216796" w:rsidP="009667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727" w:rsidRPr="00216796" w:rsidRDefault="00E71173" w:rsidP="009667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6796">
        <w:rPr>
          <w:rFonts w:ascii="Times New Roman" w:hAnsi="Times New Roman" w:cs="Times New Roman"/>
          <w:b/>
        </w:rPr>
        <w:t>Na podstawie tekstu źródłowego, podręcznika i własnej wiedzy wykonaj polecenia.</w:t>
      </w:r>
    </w:p>
    <w:p w:rsidR="00E71173" w:rsidRPr="00216796" w:rsidRDefault="00E71173" w:rsidP="009667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173" w:rsidRPr="00216796" w:rsidRDefault="00E71173" w:rsidP="009667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6796">
        <w:rPr>
          <w:rFonts w:ascii="Times New Roman" w:hAnsi="Times New Roman" w:cs="Times New Roman"/>
          <w:i/>
        </w:rPr>
        <w:t>[…] Gdziekolwiek znajdziecie się w Kenii</w:t>
      </w:r>
      <w:r w:rsidR="002D2E4B" w:rsidRPr="00216796">
        <w:rPr>
          <w:rFonts w:ascii="Times New Roman" w:hAnsi="Times New Roman" w:cs="Times New Roman"/>
          <w:i/>
        </w:rPr>
        <w:t>,</w:t>
      </w:r>
      <w:r w:rsidRPr="00216796">
        <w:rPr>
          <w:rFonts w:ascii="Times New Roman" w:hAnsi="Times New Roman" w:cs="Times New Roman"/>
          <w:i/>
        </w:rPr>
        <w:t xml:space="preserve"> natraficie na ofertę safari. […] Pierwszy park narodowy w Kenii</w:t>
      </w:r>
      <w:r w:rsidR="002D2E4B" w:rsidRPr="00216796">
        <w:rPr>
          <w:rFonts w:ascii="Times New Roman" w:hAnsi="Times New Roman" w:cs="Times New Roman"/>
          <w:i/>
        </w:rPr>
        <w:t>,</w:t>
      </w:r>
      <w:r w:rsidRPr="00216796">
        <w:rPr>
          <w:rFonts w:ascii="Times New Roman" w:hAnsi="Times New Roman" w:cs="Times New Roman"/>
          <w:i/>
        </w:rPr>
        <w:t xml:space="preserve"> Nairobi </w:t>
      </w:r>
      <w:proofErr w:type="spellStart"/>
      <w:r w:rsidRPr="00216796">
        <w:rPr>
          <w:rFonts w:ascii="Times New Roman" w:hAnsi="Times New Roman" w:cs="Times New Roman"/>
          <w:i/>
        </w:rPr>
        <w:t>National</w:t>
      </w:r>
      <w:proofErr w:type="spellEnd"/>
      <w:r w:rsidRPr="00216796">
        <w:rPr>
          <w:rFonts w:ascii="Times New Roman" w:hAnsi="Times New Roman" w:cs="Times New Roman"/>
          <w:i/>
        </w:rPr>
        <w:t xml:space="preserve"> Park</w:t>
      </w:r>
      <w:r w:rsidR="002D2E4B" w:rsidRPr="00216796">
        <w:rPr>
          <w:rFonts w:ascii="Times New Roman" w:hAnsi="Times New Roman" w:cs="Times New Roman"/>
          <w:i/>
        </w:rPr>
        <w:t>,</w:t>
      </w:r>
      <w:r w:rsidRPr="00216796">
        <w:rPr>
          <w:rFonts w:ascii="Times New Roman" w:hAnsi="Times New Roman" w:cs="Times New Roman"/>
          <w:i/>
        </w:rPr>
        <w:t xml:space="preserve"> powstał w 1946 r. na obrzeżach stolicy. Największy park – Tsavo liczy ponad 22 tys. km</w:t>
      </w:r>
      <w:r w:rsidRPr="00216796">
        <w:rPr>
          <w:rFonts w:ascii="Times New Roman" w:hAnsi="Times New Roman" w:cs="Times New Roman"/>
          <w:i/>
          <w:vertAlign w:val="superscript"/>
        </w:rPr>
        <w:t>2</w:t>
      </w:r>
      <w:r w:rsidRPr="00216796">
        <w:rPr>
          <w:rFonts w:ascii="Times New Roman" w:hAnsi="Times New Roman" w:cs="Times New Roman"/>
          <w:i/>
        </w:rPr>
        <w:t xml:space="preserve">. […] Kenijczycy szczycą się tym, że w ich parkach żyje </w:t>
      </w:r>
      <w:r w:rsidR="008A6962" w:rsidRPr="00216796">
        <w:rPr>
          <w:rFonts w:ascii="Times New Roman" w:hAnsi="Times New Roman" w:cs="Times New Roman"/>
          <w:i/>
        </w:rPr>
        <w:t>W</w:t>
      </w:r>
      <w:r w:rsidRPr="00216796">
        <w:rPr>
          <w:rFonts w:ascii="Times New Roman" w:hAnsi="Times New Roman" w:cs="Times New Roman"/>
          <w:i/>
        </w:rPr>
        <w:t>ielka Afryk</w:t>
      </w:r>
      <w:r w:rsidR="008A6962" w:rsidRPr="00216796">
        <w:rPr>
          <w:rFonts w:ascii="Times New Roman" w:hAnsi="Times New Roman" w:cs="Times New Roman"/>
          <w:i/>
        </w:rPr>
        <w:t>ańska</w:t>
      </w:r>
      <w:r w:rsidRPr="00216796">
        <w:rPr>
          <w:rFonts w:ascii="Times New Roman" w:hAnsi="Times New Roman" w:cs="Times New Roman"/>
          <w:i/>
        </w:rPr>
        <w:t xml:space="preserve"> </w:t>
      </w:r>
      <w:r w:rsidR="008A6962" w:rsidRPr="00216796">
        <w:rPr>
          <w:rFonts w:ascii="Times New Roman" w:hAnsi="Times New Roman" w:cs="Times New Roman"/>
          <w:i/>
        </w:rPr>
        <w:t xml:space="preserve">Piątka </w:t>
      </w:r>
      <w:r w:rsidRPr="00216796">
        <w:rPr>
          <w:rFonts w:ascii="Times New Roman" w:hAnsi="Times New Roman" w:cs="Times New Roman"/>
          <w:i/>
        </w:rPr>
        <w:t>– słoń, lew, lampart, nosorożec i bawół. […]</w:t>
      </w:r>
      <w:r w:rsidR="002D2E4B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Zamachy terrorystyczne w</w:t>
      </w:r>
      <w:r w:rsidR="006046AF" w:rsidRPr="00216796">
        <w:rPr>
          <w:rFonts w:ascii="Times New Roman" w:hAnsi="Times New Roman" w:cs="Times New Roman"/>
          <w:i/>
        </w:rPr>
        <w:t> </w:t>
      </w:r>
      <w:r w:rsidRPr="00216796">
        <w:rPr>
          <w:rFonts w:ascii="Times New Roman" w:hAnsi="Times New Roman" w:cs="Times New Roman"/>
          <w:i/>
        </w:rPr>
        <w:t>Mombasie i</w:t>
      </w:r>
      <w:r w:rsidR="006046AF" w:rsidRPr="00216796">
        <w:rPr>
          <w:rFonts w:ascii="Times New Roman" w:hAnsi="Times New Roman" w:cs="Times New Roman"/>
          <w:i/>
        </w:rPr>
        <w:t> </w:t>
      </w:r>
      <w:r w:rsidRPr="00216796">
        <w:rPr>
          <w:rFonts w:ascii="Times New Roman" w:hAnsi="Times New Roman" w:cs="Times New Roman"/>
          <w:i/>
        </w:rPr>
        <w:t xml:space="preserve">Nairobi ze strony ugrupowania terrorystycznego </w:t>
      </w:r>
      <w:proofErr w:type="spellStart"/>
      <w:r w:rsidR="002D2E4B" w:rsidRPr="00216796">
        <w:rPr>
          <w:rFonts w:ascii="Times New Roman" w:hAnsi="Times New Roman" w:cs="Times New Roman"/>
          <w:i/>
        </w:rPr>
        <w:t>Asz-</w:t>
      </w:r>
      <w:r w:rsidRPr="00216796">
        <w:rPr>
          <w:rFonts w:ascii="Times New Roman" w:hAnsi="Times New Roman" w:cs="Times New Roman"/>
          <w:i/>
        </w:rPr>
        <w:t>Shabaab</w:t>
      </w:r>
      <w:proofErr w:type="spellEnd"/>
      <w:r w:rsidRPr="00216796">
        <w:rPr>
          <w:rFonts w:ascii="Times New Roman" w:hAnsi="Times New Roman" w:cs="Times New Roman"/>
          <w:i/>
        </w:rPr>
        <w:t xml:space="preserve"> sprawiły, </w:t>
      </w:r>
      <w:r w:rsidR="002D2E4B" w:rsidRPr="00216796">
        <w:rPr>
          <w:rFonts w:ascii="Times New Roman" w:hAnsi="Times New Roman" w:cs="Times New Roman"/>
          <w:i/>
        </w:rPr>
        <w:t>ż</w:t>
      </w:r>
      <w:r w:rsidRPr="00216796">
        <w:rPr>
          <w:rFonts w:ascii="Times New Roman" w:hAnsi="Times New Roman" w:cs="Times New Roman"/>
          <w:i/>
        </w:rPr>
        <w:t>e liczba turystów odwiedzających Kenię spadła. Szacuje się</w:t>
      </w:r>
      <w:r w:rsidR="00C645F1" w:rsidRPr="00216796">
        <w:rPr>
          <w:rFonts w:ascii="Times New Roman" w:hAnsi="Times New Roman" w:cs="Times New Roman"/>
          <w:i/>
        </w:rPr>
        <w:t xml:space="preserve">, że </w:t>
      </w:r>
      <w:r w:rsidR="00216796">
        <w:rPr>
          <w:rFonts w:ascii="Times New Roman" w:hAnsi="Times New Roman" w:cs="Times New Roman"/>
          <w:i/>
        </w:rPr>
        <w:br/>
      </w:r>
      <w:r w:rsidR="00C645F1" w:rsidRPr="00216796">
        <w:rPr>
          <w:rFonts w:ascii="Times New Roman" w:hAnsi="Times New Roman" w:cs="Times New Roman"/>
          <w:i/>
        </w:rPr>
        <w:t xml:space="preserve">z tego powodu w 2014 r. do kurortów w okolicy Mombasy przyjechało 50% mniej turystów. Mniej o 30% było chętnych na safari do najbardziej popularnego rezerwatu </w:t>
      </w:r>
      <w:proofErr w:type="spellStart"/>
      <w:r w:rsidR="00C645F1" w:rsidRPr="00216796">
        <w:rPr>
          <w:rFonts w:ascii="Times New Roman" w:hAnsi="Times New Roman" w:cs="Times New Roman"/>
          <w:i/>
        </w:rPr>
        <w:t>Masai</w:t>
      </w:r>
      <w:proofErr w:type="spellEnd"/>
      <w:r w:rsidR="00C645F1" w:rsidRPr="00216796">
        <w:rPr>
          <w:rFonts w:ascii="Times New Roman" w:hAnsi="Times New Roman" w:cs="Times New Roman"/>
          <w:i/>
        </w:rPr>
        <w:t xml:space="preserve"> Mara w parku narodowym Serengeti. […]</w:t>
      </w:r>
      <w:r w:rsidRPr="00216796">
        <w:rPr>
          <w:rFonts w:ascii="Times New Roman" w:hAnsi="Times New Roman" w:cs="Times New Roman"/>
          <w:i/>
        </w:rPr>
        <w:t xml:space="preserve"> </w:t>
      </w:r>
    </w:p>
    <w:p w:rsidR="00A33D19" w:rsidRPr="00216796" w:rsidRDefault="00A33D19" w:rsidP="006046A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216796">
        <w:rPr>
          <w:rFonts w:ascii="Times New Roman" w:hAnsi="Times New Roman" w:cs="Times New Roman"/>
          <w:i/>
        </w:rPr>
        <w:t>Kenia należy do najbardziej zróżnicowanych kulturowo i językowo krajów w całej Afryce. Około 65% ludności Kenii stanowią ludy Bantu (</w:t>
      </w:r>
      <w:proofErr w:type="spellStart"/>
      <w:r w:rsidRPr="00216796">
        <w:rPr>
          <w:rFonts w:ascii="Times New Roman" w:hAnsi="Times New Roman" w:cs="Times New Roman"/>
          <w:i/>
        </w:rPr>
        <w:t>Kikuju</w:t>
      </w:r>
      <w:proofErr w:type="spellEnd"/>
      <w:r w:rsidRPr="00216796">
        <w:rPr>
          <w:rFonts w:ascii="Times New Roman" w:hAnsi="Times New Roman" w:cs="Times New Roman"/>
          <w:i/>
        </w:rPr>
        <w:t xml:space="preserve">, </w:t>
      </w:r>
      <w:proofErr w:type="spellStart"/>
      <w:r w:rsidRPr="00216796">
        <w:rPr>
          <w:rFonts w:ascii="Times New Roman" w:hAnsi="Times New Roman" w:cs="Times New Roman"/>
          <w:i/>
        </w:rPr>
        <w:t>Luhja</w:t>
      </w:r>
      <w:proofErr w:type="spellEnd"/>
      <w:r w:rsidRPr="00216796">
        <w:rPr>
          <w:rFonts w:ascii="Times New Roman" w:hAnsi="Times New Roman" w:cs="Times New Roman"/>
          <w:i/>
        </w:rPr>
        <w:t xml:space="preserve">, Meru, </w:t>
      </w:r>
      <w:proofErr w:type="spellStart"/>
      <w:r w:rsidRPr="00216796">
        <w:rPr>
          <w:rFonts w:ascii="Times New Roman" w:hAnsi="Times New Roman" w:cs="Times New Roman"/>
          <w:i/>
        </w:rPr>
        <w:t>Kamba</w:t>
      </w:r>
      <w:proofErr w:type="spellEnd"/>
      <w:r w:rsidRPr="00216796">
        <w:rPr>
          <w:rFonts w:ascii="Times New Roman" w:hAnsi="Times New Roman" w:cs="Times New Roman"/>
          <w:i/>
        </w:rPr>
        <w:t xml:space="preserve">). Spośród nich najliczniejszym plemieniem jest </w:t>
      </w:r>
      <w:proofErr w:type="spellStart"/>
      <w:r w:rsidRPr="00216796">
        <w:rPr>
          <w:rFonts w:ascii="Times New Roman" w:hAnsi="Times New Roman" w:cs="Times New Roman"/>
          <w:i/>
        </w:rPr>
        <w:t>Kikuju</w:t>
      </w:r>
      <w:proofErr w:type="spellEnd"/>
      <w:r w:rsidRPr="00216796">
        <w:rPr>
          <w:rFonts w:ascii="Times New Roman" w:hAnsi="Times New Roman" w:cs="Times New Roman"/>
          <w:i/>
        </w:rPr>
        <w:t xml:space="preserve"> zamieszkujące centralną część żyznych wyżyn i wybrzeże. Zajmuje się rolnictwem i hodowl</w:t>
      </w:r>
      <w:r w:rsidR="006046AF" w:rsidRPr="00216796">
        <w:rPr>
          <w:rFonts w:ascii="Times New Roman" w:hAnsi="Times New Roman" w:cs="Times New Roman"/>
          <w:i/>
        </w:rPr>
        <w:t>ą</w:t>
      </w:r>
      <w:r w:rsidRPr="00216796">
        <w:rPr>
          <w:rFonts w:ascii="Times New Roman" w:hAnsi="Times New Roman" w:cs="Times New Roman"/>
          <w:i/>
        </w:rPr>
        <w:t xml:space="preserve"> bydła. Na północnym wschodzie i </w:t>
      </w:r>
      <w:r w:rsidR="002D2E4B" w:rsidRPr="00216796">
        <w:rPr>
          <w:rFonts w:ascii="Times New Roman" w:hAnsi="Times New Roman" w:cs="Times New Roman"/>
          <w:i/>
        </w:rPr>
        <w:t xml:space="preserve">na </w:t>
      </w:r>
      <w:r w:rsidRPr="00216796">
        <w:rPr>
          <w:rFonts w:ascii="Times New Roman" w:hAnsi="Times New Roman" w:cs="Times New Roman"/>
          <w:i/>
        </w:rPr>
        <w:t>wschodzie mieszkają ludy kuszyckie – Somalijczycy, Boran i ludy pilockie – Turkana, Masajowie. Masajowie z kolei są najbardziej rozpoznawaln</w:t>
      </w:r>
      <w:r w:rsidR="002D2E4B" w:rsidRPr="00216796">
        <w:rPr>
          <w:rFonts w:ascii="Times New Roman" w:hAnsi="Times New Roman" w:cs="Times New Roman"/>
          <w:i/>
        </w:rPr>
        <w:t>ą</w:t>
      </w:r>
      <w:r w:rsidRPr="00216796">
        <w:rPr>
          <w:rFonts w:ascii="Times New Roman" w:hAnsi="Times New Roman" w:cs="Times New Roman"/>
          <w:i/>
        </w:rPr>
        <w:t xml:space="preserve"> grupą etniczną w Kenii, dzięki kulturze </w:t>
      </w:r>
      <w:r w:rsidR="0090590B" w:rsidRPr="00216796">
        <w:rPr>
          <w:rFonts w:ascii="Times New Roman" w:hAnsi="Times New Roman" w:cs="Times New Roman"/>
          <w:i/>
        </w:rPr>
        <w:br/>
      </w:r>
      <w:r w:rsidRPr="00216796">
        <w:rPr>
          <w:rFonts w:ascii="Times New Roman" w:hAnsi="Times New Roman" w:cs="Times New Roman"/>
          <w:i/>
        </w:rPr>
        <w:t xml:space="preserve">i zamieszkiwaniu w dostępnych dla turystów regionach. </w:t>
      </w:r>
      <w:r w:rsidR="00C645F1" w:rsidRPr="00216796">
        <w:rPr>
          <w:rFonts w:ascii="Times New Roman" w:hAnsi="Times New Roman" w:cs="Times New Roman"/>
          <w:i/>
        </w:rPr>
        <w:t>[…]</w:t>
      </w:r>
    </w:p>
    <w:p w:rsidR="00A33D19" w:rsidRPr="00216796" w:rsidRDefault="00A33D19" w:rsidP="006046A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216796">
        <w:rPr>
          <w:rFonts w:ascii="Times New Roman" w:hAnsi="Times New Roman" w:cs="Times New Roman"/>
          <w:i/>
        </w:rPr>
        <w:t xml:space="preserve">Gospodarka Kenii opiera się na rolnictwie, usługach i przemyśle. 75% mieszkańców utrzymuje się </w:t>
      </w:r>
      <w:r w:rsidR="0090590B" w:rsidRPr="00216796">
        <w:rPr>
          <w:rFonts w:ascii="Times New Roman" w:hAnsi="Times New Roman" w:cs="Times New Roman"/>
          <w:i/>
        </w:rPr>
        <w:br/>
      </w:r>
      <w:r w:rsidRPr="00216796">
        <w:rPr>
          <w:rFonts w:ascii="Times New Roman" w:hAnsi="Times New Roman" w:cs="Times New Roman"/>
          <w:i/>
        </w:rPr>
        <w:t>z rolnictwa. Kenia ma żyzne</w:t>
      </w:r>
      <w:r w:rsidR="00966727" w:rsidRPr="00216796">
        <w:rPr>
          <w:rFonts w:ascii="Times New Roman" w:hAnsi="Times New Roman" w:cs="Times New Roman"/>
          <w:i/>
        </w:rPr>
        <w:t xml:space="preserve"> ziemie wulkaniczne na południowo</w:t>
      </w:r>
      <w:r w:rsidR="006046AF" w:rsidRPr="00216796">
        <w:rPr>
          <w:rFonts w:ascii="Times New Roman" w:hAnsi="Times New Roman" w:cs="Times New Roman"/>
          <w:i/>
        </w:rPr>
        <w:t>-</w:t>
      </w:r>
      <w:r w:rsidR="00966727" w:rsidRPr="00216796">
        <w:rPr>
          <w:rFonts w:ascii="Times New Roman" w:hAnsi="Times New Roman" w:cs="Times New Roman"/>
          <w:i/>
        </w:rPr>
        <w:t>zachodnich płaskowyżach, w dolinach rzek</w:t>
      </w:r>
      <w:r w:rsidR="0090590B" w:rsidRPr="00216796">
        <w:rPr>
          <w:rFonts w:ascii="Times New Roman" w:hAnsi="Times New Roman" w:cs="Times New Roman"/>
          <w:i/>
        </w:rPr>
        <w:br/>
      </w:r>
      <w:r w:rsidR="00966727" w:rsidRPr="00216796">
        <w:rPr>
          <w:rFonts w:ascii="Times New Roman" w:hAnsi="Times New Roman" w:cs="Times New Roman"/>
          <w:i/>
        </w:rPr>
        <w:t>i w pasie nadmorskim, ale grunty orne stanowią w</w:t>
      </w:r>
      <w:r w:rsidR="008A6962" w:rsidRPr="00216796">
        <w:rPr>
          <w:rFonts w:ascii="Times New Roman" w:hAnsi="Times New Roman" w:cs="Times New Roman"/>
          <w:i/>
        </w:rPr>
        <w:t>edłu</w:t>
      </w:r>
      <w:r w:rsidR="00966727" w:rsidRPr="00216796">
        <w:rPr>
          <w:rFonts w:ascii="Times New Roman" w:hAnsi="Times New Roman" w:cs="Times New Roman"/>
          <w:i/>
        </w:rPr>
        <w:t>g różnych źródeł zaledwie 3% do 8% powierzchni kraju. Barierą w rozwoju rolnictwa jest brak wody i</w:t>
      </w:r>
      <w:r w:rsidR="006046AF" w:rsidRPr="00216796">
        <w:rPr>
          <w:rFonts w:ascii="Times New Roman" w:hAnsi="Times New Roman" w:cs="Times New Roman"/>
          <w:i/>
        </w:rPr>
        <w:t> </w:t>
      </w:r>
      <w:r w:rsidR="00966727" w:rsidRPr="00216796">
        <w:rPr>
          <w:rFonts w:ascii="Times New Roman" w:hAnsi="Times New Roman" w:cs="Times New Roman"/>
          <w:i/>
        </w:rPr>
        <w:t xml:space="preserve">tradycje pasterskie miejscowych plemion. </w:t>
      </w:r>
      <w:r w:rsidR="00C645F1" w:rsidRPr="00216796">
        <w:rPr>
          <w:rFonts w:ascii="Times New Roman" w:hAnsi="Times New Roman" w:cs="Times New Roman"/>
          <w:i/>
        </w:rPr>
        <w:t>[</w:t>
      </w:r>
      <w:r w:rsidR="00966727" w:rsidRPr="00216796">
        <w:rPr>
          <w:rFonts w:ascii="Times New Roman" w:hAnsi="Times New Roman" w:cs="Times New Roman"/>
          <w:i/>
        </w:rPr>
        <w:t>…</w:t>
      </w:r>
      <w:r w:rsidR="00C645F1" w:rsidRPr="00216796">
        <w:rPr>
          <w:rFonts w:ascii="Times New Roman" w:hAnsi="Times New Roman" w:cs="Times New Roman"/>
          <w:i/>
        </w:rPr>
        <w:t>]</w:t>
      </w:r>
      <w:r w:rsidR="00966727" w:rsidRPr="00216796">
        <w:rPr>
          <w:rFonts w:ascii="Times New Roman" w:hAnsi="Times New Roman" w:cs="Times New Roman"/>
          <w:i/>
        </w:rPr>
        <w:t xml:space="preserve"> Największe znaczenie ma uprawa towarów eksportowych</w:t>
      </w:r>
      <w:r w:rsidR="008A6962" w:rsidRPr="00216796">
        <w:rPr>
          <w:rFonts w:ascii="Times New Roman" w:hAnsi="Times New Roman" w:cs="Times New Roman"/>
          <w:i/>
        </w:rPr>
        <w:t>,</w:t>
      </w:r>
      <w:r w:rsidR="00966727" w:rsidRPr="00216796">
        <w:rPr>
          <w:rFonts w:ascii="Times New Roman" w:hAnsi="Times New Roman" w:cs="Times New Roman"/>
          <w:i/>
        </w:rPr>
        <w:t xml:space="preserve"> przede wszystkim herbaty i kawy. Duże znaczenie dla rynku wewnętrznego mają uprawa kukurydzy, pszenicy, trzciny cukrowej, warzyw i</w:t>
      </w:r>
      <w:r w:rsidR="006046AF" w:rsidRPr="00216796">
        <w:rPr>
          <w:rFonts w:ascii="Times New Roman" w:hAnsi="Times New Roman" w:cs="Times New Roman"/>
          <w:i/>
        </w:rPr>
        <w:t> </w:t>
      </w:r>
      <w:r w:rsidR="00966727" w:rsidRPr="00216796">
        <w:rPr>
          <w:rFonts w:ascii="Times New Roman" w:hAnsi="Times New Roman" w:cs="Times New Roman"/>
          <w:i/>
        </w:rPr>
        <w:t>owoców, a także produkt</w:t>
      </w:r>
      <w:r w:rsidR="008A6962" w:rsidRPr="00216796">
        <w:rPr>
          <w:rFonts w:ascii="Times New Roman" w:hAnsi="Times New Roman" w:cs="Times New Roman"/>
          <w:i/>
        </w:rPr>
        <w:t>y</w:t>
      </w:r>
      <w:r w:rsidR="00966727" w:rsidRPr="00216796">
        <w:rPr>
          <w:rFonts w:ascii="Times New Roman" w:hAnsi="Times New Roman" w:cs="Times New Roman"/>
          <w:i/>
        </w:rPr>
        <w:t xml:space="preserve"> mleczne, wołowina, wieprzowina, drób i jaja. W przemyśle dominuje produkcja niewielkich dóbr codziennego użytku</w:t>
      </w:r>
      <w:r w:rsidR="008A6962" w:rsidRPr="00216796">
        <w:rPr>
          <w:rFonts w:ascii="Times New Roman" w:hAnsi="Times New Roman" w:cs="Times New Roman"/>
          <w:i/>
        </w:rPr>
        <w:t>,</w:t>
      </w:r>
      <w:r w:rsidR="00966727" w:rsidRPr="00216796">
        <w:rPr>
          <w:rFonts w:ascii="Times New Roman" w:hAnsi="Times New Roman" w:cs="Times New Roman"/>
          <w:i/>
        </w:rPr>
        <w:t xml:space="preserve"> a także wydobycie aluminium, żelaza, ołowiu i produkcja cementu. </w:t>
      </w:r>
    </w:p>
    <w:p w:rsidR="00966727" w:rsidRPr="00216796" w:rsidRDefault="00C645F1" w:rsidP="006046AF">
      <w:pPr>
        <w:spacing w:before="120" w:after="0" w:line="240" w:lineRule="auto"/>
        <w:jc w:val="right"/>
        <w:rPr>
          <w:rFonts w:ascii="Times New Roman" w:hAnsi="Times New Roman" w:cs="Times New Roman"/>
          <w:sz w:val="18"/>
        </w:rPr>
      </w:pPr>
      <w:r w:rsidRPr="00216796">
        <w:rPr>
          <w:rFonts w:ascii="Times New Roman" w:hAnsi="Times New Roman" w:cs="Times New Roman"/>
          <w:sz w:val="18"/>
        </w:rPr>
        <w:t xml:space="preserve">Źródło: Józef Szewczyk, </w:t>
      </w:r>
      <w:proofErr w:type="spellStart"/>
      <w:r w:rsidRPr="00216796">
        <w:rPr>
          <w:rFonts w:ascii="Times New Roman" w:hAnsi="Times New Roman" w:cs="Times New Roman"/>
          <w:i/>
          <w:sz w:val="18"/>
        </w:rPr>
        <w:t>Jambo</w:t>
      </w:r>
      <w:proofErr w:type="spellEnd"/>
      <w:r w:rsidRPr="00216796">
        <w:rPr>
          <w:rFonts w:ascii="Times New Roman" w:hAnsi="Times New Roman" w:cs="Times New Roman"/>
          <w:i/>
          <w:sz w:val="18"/>
        </w:rPr>
        <w:t>, czyli Kenia</w:t>
      </w:r>
      <w:r w:rsidRPr="00216796">
        <w:rPr>
          <w:rFonts w:ascii="Times New Roman" w:hAnsi="Times New Roman" w:cs="Times New Roman"/>
          <w:sz w:val="18"/>
        </w:rPr>
        <w:t xml:space="preserve">, </w:t>
      </w:r>
      <w:r w:rsidR="002D2E4B" w:rsidRPr="00216796">
        <w:rPr>
          <w:rFonts w:ascii="Times New Roman" w:hAnsi="Times New Roman" w:cs="Times New Roman"/>
          <w:sz w:val="18"/>
        </w:rPr>
        <w:t>„</w:t>
      </w:r>
      <w:r w:rsidRPr="00216796">
        <w:rPr>
          <w:rFonts w:ascii="Times New Roman" w:hAnsi="Times New Roman" w:cs="Times New Roman"/>
          <w:sz w:val="18"/>
        </w:rPr>
        <w:t>Geografia</w:t>
      </w:r>
      <w:r w:rsidR="006046AF" w:rsidRPr="00216796">
        <w:rPr>
          <w:rFonts w:ascii="Times New Roman" w:hAnsi="Times New Roman" w:cs="Times New Roman"/>
          <w:sz w:val="18"/>
        </w:rPr>
        <w:t xml:space="preserve"> w szkole</w:t>
      </w:r>
      <w:r w:rsidR="002D2E4B" w:rsidRPr="00216796">
        <w:rPr>
          <w:rFonts w:ascii="Times New Roman" w:hAnsi="Times New Roman" w:cs="Times New Roman"/>
          <w:sz w:val="18"/>
        </w:rPr>
        <w:t>”</w:t>
      </w:r>
      <w:r w:rsidR="006046AF" w:rsidRPr="00216796">
        <w:rPr>
          <w:rFonts w:ascii="Times New Roman" w:hAnsi="Times New Roman" w:cs="Times New Roman"/>
          <w:sz w:val="18"/>
        </w:rPr>
        <w:t xml:space="preserve"> nr 3, 2016., s. 18–</w:t>
      </w:r>
      <w:r w:rsidRPr="00216796">
        <w:rPr>
          <w:rFonts w:ascii="Times New Roman" w:hAnsi="Times New Roman" w:cs="Times New Roman"/>
          <w:sz w:val="18"/>
        </w:rPr>
        <w:t>23.</w:t>
      </w:r>
    </w:p>
    <w:p w:rsidR="00C645F1" w:rsidRPr="00216796" w:rsidRDefault="00C645F1" w:rsidP="00C645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45F1" w:rsidRPr="00216796" w:rsidRDefault="006046AF" w:rsidP="006046AF">
      <w:pPr>
        <w:spacing w:after="240" w:line="240" w:lineRule="auto"/>
        <w:rPr>
          <w:rFonts w:ascii="Times New Roman" w:hAnsi="Times New Roman" w:cs="Times New Roman"/>
          <w:b/>
        </w:rPr>
      </w:pPr>
      <w:r w:rsidRPr="00216796">
        <w:rPr>
          <w:rFonts w:ascii="Times New Roman" w:hAnsi="Times New Roman" w:cs="Times New Roman"/>
          <w:b/>
        </w:rPr>
        <w:t xml:space="preserve">1. </w:t>
      </w:r>
      <w:r w:rsidR="00C645F1" w:rsidRPr="00216796">
        <w:rPr>
          <w:rFonts w:ascii="Times New Roman" w:hAnsi="Times New Roman" w:cs="Times New Roman"/>
          <w:b/>
        </w:rPr>
        <w:t>Wymień plemiona, które zamieszkują obszar Kenii.</w:t>
      </w:r>
    </w:p>
    <w:p w:rsidR="00C645F1" w:rsidRPr="00216796" w:rsidRDefault="006046AF" w:rsidP="006046AF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 w:cs="Times New Roman"/>
          <w:color w:val="808080" w:themeColor="background1" w:themeShade="80"/>
        </w:rPr>
      </w:pPr>
      <w:r w:rsidRPr="00216796">
        <w:rPr>
          <w:rFonts w:ascii="Times New Roman" w:hAnsi="Times New Roman" w:cs="Times New Roman"/>
          <w:color w:val="808080" w:themeColor="background1" w:themeShade="80"/>
        </w:rPr>
        <w:t>________________________________________</w:t>
      </w:r>
    </w:p>
    <w:p w:rsidR="00C645F1" w:rsidRPr="00216796" w:rsidRDefault="006046AF" w:rsidP="006046AF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 w:cs="Times New Roman"/>
          <w:color w:val="808080" w:themeColor="background1" w:themeShade="80"/>
        </w:rPr>
      </w:pPr>
      <w:r w:rsidRPr="00216796">
        <w:rPr>
          <w:rFonts w:ascii="Times New Roman" w:hAnsi="Times New Roman" w:cs="Times New Roman"/>
          <w:color w:val="808080" w:themeColor="background1" w:themeShade="80"/>
        </w:rPr>
        <w:t>________________________________________</w:t>
      </w:r>
    </w:p>
    <w:p w:rsidR="00C645F1" w:rsidRPr="00216796" w:rsidRDefault="006046AF" w:rsidP="006046AF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 w:cs="Times New Roman"/>
          <w:color w:val="808080" w:themeColor="background1" w:themeShade="80"/>
        </w:rPr>
      </w:pPr>
      <w:r w:rsidRPr="00216796">
        <w:rPr>
          <w:rFonts w:ascii="Times New Roman" w:hAnsi="Times New Roman" w:cs="Times New Roman"/>
          <w:color w:val="808080" w:themeColor="background1" w:themeShade="80"/>
        </w:rPr>
        <w:t>________________________________________</w:t>
      </w:r>
    </w:p>
    <w:p w:rsidR="00C645F1" w:rsidRPr="00216796" w:rsidRDefault="006046AF" w:rsidP="006046AF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 w:cs="Times New Roman"/>
          <w:color w:val="808080" w:themeColor="background1" w:themeShade="80"/>
        </w:rPr>
      </w:pPr>
      <w:r w:rsidRPr="00216796">
        <w:rPr>
          <w:rFonts w:ascii="Times New Roman" w:hAnsi="Times New Roman" w:cs="Times New Roman"/>
          <w:color w:val="808080" w:themeColor="background1" w:themeShade="80"/>
        </w:rPr>
        <w:t>________________________________________</w:t>
      </w:r>
    </w:p>
    <w:p w:rsidR="00C645F1" w:rsidRPr="00216796" w:rsidRDefault="006046AF" w:rsidP="006046AF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 w:cs="Times New Roman"/>
          <w:color w:val="808080" w:themeColor="background1" w:themeShade="80"/>
        </w:rPr>
      </w:pPr>
      <w:r w:rsidRPr="00216796">
        <w:rPr>
          <w:rFonts w:ascii="Times New Roman" w:hAnsi="Times New Roman" w:cs="Times New Roman"/>
          <w:color w:val="808080" w:themeColor="background1" w:themeShade="80"/>
        </w:rPr>
        <w:t>________________________________________</w:t>
      </w:r>
    </w:p>
    <w:p w:rsidR="00C645F1" w:rsidRPr="00216796" w:rsidRDefault="006046AF" w:rsidP="006046AF">
      <w:pPr>
        <w:spacing w:after="240" w:line="240" w:lineRule="auto"/>
        <w:rPr>
          <w:rFonts w:ascii="Times New Roman" w:hAnsi="Times New Roman" w:cs="Times New Roman"/>
          <w:b/>
        </w:rPr>
      </w:pPr>
      <w:r w:rsidRPr="00216796">
        <w:rPr>
          <w:rFonts w:ascii="Times New Roman" w:hAnsi="Times New Roman" w:cs="Times New Roman"/>
          <w:b/>
        </w:rPr>
        <w:t xml:space="preserve">2. </w:t>
      </w:r>
      <w:r w:rsidR="00C645F1" w:rsidRPr="00216796">
        <w:rPr>
          <w:rFonts w:ascii="Times New Roman" w:hAnsi="Times New Roman" w:cs="Times New Roman"/>
          <w:b/>
        </w:rPr>
        <w:t>Skreśl błędne informacje w podanych zdaniach.</w:t>
      </w:r>
    </w:p>
    <w:p w:rsidR="008629D6" w:rsidRPr="00216796" w:rsidRDefault="008629D6" w:rsidP="0090590B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11"/>
        <w:rPr>
          <w:rFonts w:ascii="Times New Roman" w:hAnsi="Times New Roman" w:cs="Times New Roman"/>
        </w:rPr>
      </w:pPr>
      <w:r w:rsidRPr="00216796">
        <w:rPr>
          <w:rFonts w:ascii="Times New Roman" w:hAnsi="Times New Roman" w:cs="Times New Roman"/>
        </w:rPr>
        <w:t>Stolic</w:t>
      </w:r>
      <w:r w:rsidR="006046AF" w:rsidRPr="00216796">
        <w:rPr>
          <w:rFonts w:ascii="Times New Roman" w:hAnsi="Times New Roman" w:cs="Times New Roman"/>
        </w:rPr>
        <w:t>ą</w:t>
      </w:r>
      <w:r w:rsidRPr="00216796">
        <w:rPr>
          <w:rFonts w:ascii="Times New Roman" w:hAnsi="Times New Roman" w:cs="Times New Roman"/>
        </w:rPr>
        <w:t xml:space="preserve"> Kenii jest </w:t>
      </w:r>
      <w:r w:rsidRPr="00216796">
        <w:rPr>
          <w:rFonts w:ascii="Times New Roman" w:hAnsi="Times New Roman" w:cs="Times New Roman"/>
          <w:i/>
        </w:rPr>
        <w:t>Mombasa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/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Nairobi</w:t>
      </w:r>
      <w:r w:rsidRPr="00216796">
        <w:rPr>
          <w:rFonts w:ascii="Times New Roman" w:hAnsi="Times New Roman" w:cs="Times New Roman"/>
        </w:rPr>
        <w:t xml:space="preserve">.  </w:t>
      </w:r>
    </w:p>
    <w:p w:rsidR="008629D6" w:rsidRPr="00216796" w:rsidRDefault="008629D6" w:rsidP="0090590B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11"/>
        <w:rPr>
          <w:rFonts w:ascii="Times New Roman" w:hAnsi="Times New Roman" w:cs="Times New Roman"/>
        </w:rPr>
      </w:pPr>
      <w:r w:rsidRPr="00216796">
        <w:rPr>
          <w:rFonts w:ascii="Times New Roman" w:hAnsi="Times New Roman" w:cs="Times New Roman"/>
        </w:rPr>
        <w:t xml:space="preserve">Najliczniejszym plemieniem z ludu Bantu są </w:t>
      </w:r>
      <w:r w:rsidRPr="00216796">
        <w:rPr>
          <w:rFonts w:ascii="Times New Roman" w:hAnsi="Times New Roman" w:cs="Times New Roman"/>
          <w:i/>
        </w:rPr>
        <w:t>Masajowie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/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proofErr w:type="spellStart"/>
      <w:r w:rsidRPr="00216796">
        <w:rPr>
          <w:rFonts w:ascii="Times New Roman" w:hAnsi="Times New Roman" w:cs="Times New Roman"/>
          <w:i/>
        </w:rPr>
        <w:t>Kikuju</w:t>
      </w:r>
      <w:proofErr w:type="spellEnd"/>
      <w:r w:rsidRPr="00216796">
        <w:rPr>
          <w:rFonts w:ascii="Times New Roman" w:hAnsi="Times New Roman" w:cs="Times New Roman"/>
        </w:rPr>
        <w:t xml:space="preserve">. </w:t>
      </w:r>
    </w:p>
    <w:p w:rsidR="00C645F1" w:rsidRPr="00216796" w:rsidRDefault="008629D6" w:rsidP="0090590B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11"/>
        <w:rPr>
          <w:rFonts w:ascii="Times New Roman" w:hAnsi="Times New Roman" w:cs="Times New Roman"/>
        </w:rPr>
      </w:pPr>
      <w:r w:rsidRPr="00216796">
        <w:rPr>
          <w:rFonts w:ascii="Times New Roman" w:hAnsi="Times New Roman" w:cs="Times New Roman"/>
        </w:rPr>
        <w:t xml:space="preserve">3/4 mieszkańców Kenii utrzymuje się z </w:t>
      </w:r>
      <w:r w:rsidRPr="00216796">
        <w:rPr>
          <w:rFonts w:ascii="Times New Roman" w:hAnsi="Times New Roman" w:cs="Times New Roman"/>
          <w:i/>
        </w:rPr>
        <w:t>turystyki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/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rolnictwa</w:t>
      </w:r>
      <w:r w:rsidRPr="00216796">
        <w:rPr>
          <w:rFonts w:ascii="Times New Roman" w:hAnsi="Times New Roman" w:cs="Times New Roman"/>
        </w:rPr>
        <w:t xml:space="preserve">. </w:t>
      </w:r>
    </w:p>
    <w:p w:rsidR="008629D6" w:rsidRPr="00216796" w:rsidRDefault="008629D6" w:rsidP="0090590B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11"/>
        <w:rPr>
          <w:rFonts w:ascii="Times New Roman" w:hAnsi="Times New Roman" w:cs="Times New Roman"/>
        </w:rPr>
      </w:pPr>
      <w:r w:rsidRPr="00216796">
        <w:rPr>
          <w:rFonts w:ascii="Times New Roman" w:hAnsi="Times New Roman" w:cs="Times New Roman"/>
        </w:rPr>
        <w:t xml:space="preserve">W Kenii występują </w:t>
      </w:r>
      <w:r w:rsidRPr="00216796">
        <w:rPr>
          <w:rFonts w:ascii="Times New Roman" w:hAnsi="Times New Roman" w:cs="Times New Roman"/>
          <w:i/>
        </w:rPr>
        <w:t>żyzne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="001F6521" w:rsidRPr="00216796">
        <w:rPr>
          <w:rFonts w:ascii="Times New Roman" w:hAnsi="Times New Roman" w:cs="Times New Roman"/>
          <w:i/>
        </w:rPr>
        <w:t>/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="001F6521" w:rsidRPr="00216796">
        <w:rPr>
          <w:rFonts w:ascii="Times New Roman" w:hAnsi="Times New Roman" w:cs="Times New Roman"/>
          <w:i/>
        </w:rPr>
        <w:t>mało żyzne</w:t>
      </w:r>
      <w:r w:rsidRPr="00216796">
        <w:rPr>
          <w:rFonts w:ascii="Times New Roman" w:hAnsi="Times New Roman" w:cs="Times New Roman"/>
        </w:rPr>
        <w:t xml:space="preserve"> ziemie wulkaniczne.</w:t>
      </w:r>
    </w:p>
    <w:p w:rsidR="008629D6" w:rsidRPr="00216796" w:rsidRDefault="008629D6" w:rsidP="0090590B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11"/>
        <w:rPr>
          <w:rFonts w:ascii="Times New Roman" w:hAnsi="Times New Roman" w:cs="Times New Roman"/>
        </w:rPr>
      </w:pPr>
      <w:r w:rsidRPr="00216796">
        <w:rPr>
          <w:rFonts w:ascii="Times New Roman" w:hAnsi="Times New Roman" w:cs="Times New Roman"/>
        </w:rPr>
        <w:t xml:space="preserve">Do towarów eksportowych Kenii </w:t>
      </w:r>
      <w:r w:rsidR="008A6962" w:rsidRPr="00216796">
        <w:rPr>
          <w:rFonts w:ascii="Times New Roman" w:hAnsi="Times New Roman" w:cs="Times New Roman"/>
        </w:rPr>
        <w:t xml:space="preserve">należą </w:t>
      </w:r>
      <w:r w:rsidRPr="00216796">
        <w:rPr>
          <w:rFonts w:ascii="Times New Roman" w:hAnsi="Times New Roman" w:cs="Times New Roman"/>
        </w:rPr>
        <w:t xml:space="preserve">przede wszystkim </w:t>
      </w:r>
      <w:r w:rsidRPr="00216796">
        <w:rPr>
          <w:rFonts w:ascii="Times New Roman" w:hAnsi="Times New Roman" w:cs="Times New Roman"/>
          <w:i/>
        </w:rPr>
        <w:t>pszenica i trzcina cukrowa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/</w:t>
      </w:r>
      <w:r w:rsidR="006046AF" w:rsidRPr="00216796">
        <w:rPr>
          <w:rFonts w:ascii="Times New Roman" w:hAnsi="Times New Roman" w:cs="Times New Roman"/>
          <w:i/>
        </w:rPr>
        <w:t xml:space="preserve"> </w:t>
      </w:r>
      <w:r w:rsidRPr="00216796">
        <w:rPr>
          <w:rFonts w:ascii="Times New Roman" w:hAnsi="Times New Roman" w:cs="Times New Roman"/>
          <w:i/>
        </w:rPr>
        <w:t>kawa i herbata</w:t>
      </w:r>
      <w:r w:rsidRPr="00216796">
        <w:rPr>
          <w:rFonts w:ascii="Times New Roman" w:hAnsi="Times New Roman" w:cs="Times New Roman"/>
        </w:rPr>
        <w:t xml:space="preserve">. </w:t>
      </w:r>
    </w:p>
    <w:p w:rsidR="006046AF" w:rsidRPr="00216796" w:rsidRDefault="006046AF" w:rsidP="006046AF">
      <w:pPr>
        <w:pStyle w:val="Akapitzlist"/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645F1" w:rsidRPr="00216796" w:rsidRDefault="006046AF" w:rsidP="006046AF">
      <w:pPr>
        <w:spacing w:after="0" w:line="240" w:lineRule="auto"/>
        <w:rPr>
          <w:rFonts w:ascii="Times New Roman" w:hAnsi="Times New Roman" w:cs="Times New Roman"/>
          <w:b/>
        </w:rPr>
      </w:pPr>
      <w:r w:rsidRPr="00216796">
        <w:rPr>
          <w:rFonts w:ascii="Times New Roman" w:hAnsi="Times New Roman" w:cs="Times New Roman"/>
          <w:b/>
        </w:rPr>
        <w:t xml:space="preserve">3. </w:t>
      </w:r>
      <w:r w:rsidR="008629D6" w:rsidRPr="00216796">
        <w:rPr>
          <w:rFonts w:ascii="Times New Roman" w:hAnsi="Times New Roman" w:cs="Times New Roman"/>
          <w:b/>
        </w:rPr>
        <w:t>Wymień zwierzęta należące do</w:t>
      </w:r>
      <w:r w:rsidR="001F6521" w:rsidRPr="00216796">
        <w:rPr>
          <w:rFonts w:ascii="Times New Roman" w:hAnsi="Times New Roman" w:cs="Times New Roman"/>
          <w:b/>
        </w:rPr>
        <w:t xml:space="preserve"> </w:t>
      </w:r>
      <w:r w:rsidR="008A6962" w:rsidRPr="00216796">
        <w:rPr>
          <w:rFonts w:ascii="Times New Roman" w:hAnsi="Times New Roman" w:cs="Times New Roman"/>
          <w:b/>
        </w:rPr>
        <w:t>W</w:t>
      </w:r>
      <w:r w:rsidR="001F6521" w:rsidRPr="00216796">
        <w:rPr>
          <w:rFonts w:ascii="Times New Roman" w:hAnsi="Times New Roman" w:cs="Times New Roman"/>
          <w:b/>
        </w:rPr>
        <w:t>ielkiej</w:t>
      </w:r>
      <w:r w:rsidR="008A6962" w:rsidRPr="00216796">
        <w:rPr>
          <w:rFonts w:ascii="Times New Roman" w:hAnsi="Times New Roman" w:cs="Times New Roman"/>
          <w:b/>
        </w:rPr>
        <w:t xml:space="preserve"> </w:t>
      </w:r>
      <w:r w:rsidR="00C645F1" w:rsidRPr="00216796">
        <w:rPr>
          <w:rFonts w:ascii="Times New Roman" w:hAnsi="Times New Roman" w:cs="Times New Roman"/>
          <w:b/>
        </w:rPr>
        <w:t>Afryk</w:t>
      </w:r>
      <w:r w:rsidR="008A6962" w:rsidRPr="00216796">
        <w:rPr>
          <w:rFonts w:ascii="Times New Roman" w:hAnsi="Times New Roman" w:cs="Times New Roman"/>
          <w:b/>
        </w:rPr>
        <w:t>ańskiej Piątki</w:t>
      </w:r>
      <w:r w:rsidR="008A6962" w:rsidRPr="00216796" w:rsidDel="008A6962">
        <w:rPr>
          <w:rFonts w:ascii="Times New Roman" w:hAnsi="Times New Roman" w:cs="Times New Roman"/>
          <w:b/>
        </w:rPr>
        <w:t xml:space="preserve"> </w:t>
      </w:r>
      <w:r w:rsidR="00C645F1" w:rsidRPr="00216796">
        <w:rPr>
          <w:rFonts w:ascii="Times New Roman" w:hAnsi="Times New Roman" w:cs="Times New Roman"/>
          <w:b/>
        </w:rPr>
        <w:t>.</w:t>
      </w:r>
    </w:p>
    <w:p w:rsidR="006046AF" w:rsidRPr="00216796" w:rsidRDefault="006046AF" w:rsidP="00216796">
      <w:pPr>
        <w:spacing w:before="120" w:line="360" w:lineRule="auto"/>
        <w:ind w:left="284"/>
        <w:rPr>
          <w:rFonts w:ascii="Times New Roman" w:hAnsi="Times New Roman" w:cs="Times New Roman"/>
          <w:b/>
          <w:color w:val="808080" w:themeColor="background1" w:themeShade="80"/>
        </w:rPr>
      </w:pPr>
      <w:r w:rsidRPr="00216796">
        <w:rPr>
          <w:rFonts w:ascii="Times New Roman" w:hAnsi="Times New Roman" w:cs="Times New Roman"/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</w:t>
      </w:r>
    </w:p>
    <w:p w:rsidR="00F02E7B" w:rsidRPr="00216796" w:rsidRDefault="006046AF" w:rsidP="006046AF">
      <w:p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216796">
        <w:rPr>
          <w:rFonts w:ascii="Times New Roman" w:hAnsi="Times New Roman" w:cs="Times New Roman"/>
          <w:b/>
        </w:rPr>
        <w:lastRenderedPageBreak/>
        <w:t xml:space="preserve">4. </w:t>
      </w:r>
      <w:r w:rsidR="00F02E7B" w:rsidRPr="00216796">
        <w:rPr>
          <w:rFonts w:ascii="Times New Roman" w:hAnsi="Times New Roman" w:cs="Times New Roman"/>
          <w:b/>
        </w:rPr>
        <w:t>Przeanalizuj mocne i słabe strony oraz szanse i zagrożenia</w:t>
      </w:r>
      <w:r w:rsidR="006605E4" w:rsidRPr="00216796">
        <w:rPr>
          <w:rFonts w:ascii="Times New Roman" w:hAnsi="Times New Roman" w:cs="Times New Roman"/>
          <w:b/>
        </w:rPr>
        <w:t>,</w:t>
      </w:r>
      <w:r w:rsidR="00F02E7B" w:rsidRPr="00216796">
        <w:rPr>
          <w:rFonts w:ascii="Times New Roman" w:hAnsi="Times New Roman" w:cs="Times New Roman"/>
          <w:b/>
        </w:rPr>
        <w:t xml:space="preserve"> czyli wykonaj tzw. analizę SWOT </w:t>
      </w:r>
      <w:r w:rsidR="00216796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F02E7B" w:rsidRPr="00216796">
        <w:rPr>
          <w:rFonts w:ascii="Times New Roman" w:hAnsi="Times New Roman" w:cs="Times New Roman"/>
          <w:b/>
        </w:rPr>
        <w:t xml:space="preserve">na temat </w:t>
      </w:r>
      <w:r w:rsidR="00F02E7B" w:rsidRPr="00216796">
        <w:rPr>
          <w:rFonts w:ascii="Times New Roman" w:hAnsi="Times New Roman" w:cs="Times New Roman"/>
          <w:b/>
          <w:i/>
        </w:rPr>
        <w:t>Rozwoju turystyki w Kenii</w:t>
      </w:r>
      <w:r w:rsidR="00F02E7B" w:rsidRPr="00216796"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9978" w:type="dxa"/>
        <w:tblInd w:w="-34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F02E7B" w:rsidRPr="00216796" w:rsidTr="00216796">
        <w:trPr>
          <w:trHeight w:val="397"/>
        </w:trPr>
        <w:tc>
          <w:tcPr>
            <w:tcW w:w="9978" w:type="dxa"/>
            <w:gridSpan w:val="2"/>
            <w:shd w:val="clear" w:color="auto" w:fill="FBD4B4" w:themeFill="accent6" w:themeFillTint="66"/>
            <w:vAlign w:val="center"/>
          </w:tcPr>
          <w:p w:rsidR="00F02E7B" w:rsidRPr="00216796" w:rsidRDefault="00F02E7B" w:rsidP="006046AF">
            <w:pPr>
              <w:ind w:left="-108" w:right="-55"/>
              <w:jc w:val="center"/>
              <w:rPr>
                <w:rFonts w:cstheme="minorHAnsi"/>
                <w:b/>
              </w:rPr>
            </w:pPr>
            <w:r w:rsidRPr="00216796">
              <w:rPr>
                <w:rFonts w:cstheme="minorHAnsi"/>
                <w:b/>
              </w:rPr>
              <w:t>ROZW</w:t>
            </w:r>
            <w:r w:rsidR="006605E4" w:rsidRPr="00216796">
              <w:rPr>
                <w:rFonts w:cstheme="minorHAnsi"/>
                <w:b/>
              </w:rPr>
              <w:t>ÓJ</w:t>
            </w:r>
            <w:r w:rsidRPr="00216796">
              <w:rPr>
                <w:rFonts w:cstheme="minorHAnsi"/>
                <w:b/>
              </w:rPr>
              <w:t xml:space="preserve"> TURYSTYKI W KENII</w:t>
            </w:r>
          </w:p>
        </w:tc>
      </w:tr>
      <w:tr w:rsidR="00F02E7B" w:rsidRPr="00216796" w:rsidTr="00216796">
        <w:trPr>
          <w:trHeight w:val="283"/>
        </w:trPr>
        <w:tc>
          <w:tcPr>
            <w:tcW w:w="4989" w:type="dxa"/>
            <w:shd w:val="clear" w:color="auto" w:fill="FDE9D9" w:themeFill="accent6" w:themeFillTint="33"/>
            <w:vAlign w:val="center"/>
          </w:tcPr>
          <w:p w:rsidR="00F02E7B" w:rsidRPr="00216796" w:rsidRDefault="00F02E7B" w:rsidP="00F02E7B">
            <w:pPr>
              <w:jc w:val="center"/>
              <w:rPr>
                <w:rFonts w:cstheme="minorHAnsi"/>
                <w:b/>
              </w:rPr>
            </w:pPr>
            <w:r w:rsidRPr="00216796">
              <w:rPr>
                <w:rFonts w:cstheme="minorHAnsi"/>
                <w:b/>
              </w:rPr>
              <w:t>Mocne strony (S)</w:t>
            </w:r>
          </w:p>
        </w:tc>
        <w:tc>
          <w:tcPr>
            <w:tcW w:w="4989" w:type="dxa"/>
            <w:shd w:val="clear" w:color="auto" w:fill="FDE9D9" w:themeFill="accent6" w:themeFillTint="33"/>
            <w:vAlign w:val="center"/>
          </w:tcPr>
          <w:p w:rsidR="00F02E7B" w:rsidRPr="00216796" w:rsidRDefault="00F02E7B" w:rsidP="00F02E7B">
            <w:pPr>
              <w:jc w:val="center"/>
              <w:rPr>
                <w:rFonts w:cstheme="minorHAnsi"/>
                <w:b/>
              </w:rPr>
            </w:pPr>
            <w:r w:rsidRPr="00216796">
              <w:rPr>
                <w:rFonts w:cstheme="minorHAnsi"/>
                <w:b/>
              </w:rPr>
              <w:t>Słabe strony (W)</w:t>
            </w:r>
          </w:p>
        </w:tc>
      </w:tr>
      <w:tr w:rsidR="00F02E7B" w:rsidRPr="00216796" w:rsidTr="00216796">
        <w:trPr>
          <w:trHeight w:val="2098"/>
        </w:trPr>
        <w:tc>
          <w:tcPr>
            <w:tcW w:w="4989" w:type="dxa"/>
          </w:tcPr>
          <w:p w:rsidR="00F02E7B" w:rsidRPr="00216796" w:rsidRDefault="00F02E7B" w:rsidP="00216796">
            <w:pPr>
              <w:rPr>
                <w:rFonts w:cstheme="minorHAnsi"/>
                <w:b/>
              </w:rPr>
            </w:pPr>
          </w:p>
        </w:tc>
        <w:tc>
          <w:tcPr>
            <w:tcW w:w="4989" w:type="dxa"/>
          </w:tcPr>
          <w:p w:rsidR="00F02E7B" w:rsidRPr="00216796" w:rsidRDefault="00F02E7B" w:rsidP="00216796">
            <w:pPr>
              <w:rPr>
                <w:rFonts w:cstheme="minorHAnsi"/>
                <w:b/>
              </w:rPr>
            </w:pPr>
          </w:p>
        </w:tc>
      </w:tr>
      <w:tr w:rsidR="00F02E7B" w:rsidRPr="00216796" w:rsidTr="00216796">
        <w:trPr>
          <w:trHeight w:val="283"/>
        </w:trPr>
        <w:tc>
          <w:tcPr>
            <w:tcW w:w="4989" w:type="dxa"/>
            <w:shd w:val="clear" w:color="auto" w:fill="FDE9D9" w:themeFill="accent6" w:themeFillTint="33"/>
            <w:vAlign w:val="center"/>
          </w:tcPr>
          <w:p w:rsidR="00F02E7B" w:rsidRPr="00216796" w:rsidRDefault="00F02E7B" w:rsidP="00F02E7B">
            <w:pPr>
              <w:jc w:val="center"/>
              <w:rPr>
                <w:rFonts w:cstheme="minorHAnsi"/>
                <w:b/>
              </w:rPr>
            </w:pPr>
            <w:r w:rsidRPr="00216796">
              <w:rPr>
                <w:rFonts w:cstheme="minorHAnsi"/>
                <w:b/>
              </w:rPr>
              <w:t>Szanse (O)</w:t>
            </w:r>
          </w:p>
        </w:tc>
        <w:tc>
          <w:tcPr>
            <w:tcW w:w="4989" w:type="dxa"/>
            <w:shd w:val="clear" w:color="auto" w:fill="FDE9D9" w:themeFill="accent6" w:themeFillTint="33"/>
            <w:vAlign w:val="center"/>
          </w:tcPr>
          <w:p w:rsidR="00F02E7B" w:rsidRPr="00216796" w:rsidRDefault="00F02E7B" w:rsidP="00F02E7B">
            <w:pPr>
              <w:jc w:val="center"/>
              <w:rPr>
                <w:rFonts w:cstheme="minorHAnsi"/>
                <w:b/>
              </w:rPr>
            </w:pPr>
            <w:r w:rsidRPr="00216796">
              <w:rPr>
                <w:rFonts w:cstheme="minorHAnsi"/>
                <w:b/>
              </w:rPr>
              <w:t>Zagrożenia (T)</w:t>
            </w:r>
          </w:p>
        </w:tc>
      </w:tr>
      <w:tr w:rsidR="00F02E7B" w:rsidRPr="00216796" w:rsidTr="00216796">
        <w:trPr>
          <w:trHeight w:val="2098"/>
        </w:trPr>
        <w:tc>
          <w:tcPr>
            <w:tcW w:w="4989" w:type="dxa"/>
          </w:tcPr>
          <w:p w:rsidR="00F02E7B" w:rsidRPr="00216796" w:rsidRDefault="00F02E7B" w:rsidP="00216796">
            <w:pPr>
              <w:rPr>
                <w:rFonts w:cstheme="minorHAnsi"/>
              </w:rPr>
            </w:pPr>
          </w:p>
        </w:tc>
        <w:tc>
          <w:tcPr>
            <w:tcW w:w="4989" w:type="dxa"/>
          </w:tcPr>
          <w:p w:rsidR="00F02E7B" w:rsidRPr="00216796" w:rsidRDefault="00F02E7B" w:rsidP="00216796">
            <w:pPr>
              <w:rPr>
                <w:rFonts w:cstheme="minorHAnsi"/>
              </w:rPr>
            </w:pPr>
          </w:p>
        </w:tc>
      </w:tr>
    </w:tbl>
    <w:p w:rsidR="00C645F1" w:rsidRPr="00216796" w:rsidRDefault="00C645F1" w:rsidP="00F02E7B">
      <w:pPr>
        <w:spacing w:after="240" w:line="240" w:lineRule="auto"/>
        <w:rPr>
          <w:rFonts w:ascii="Times New Roman" w:hAnsi="Times New Roman" w:cs="Times New Roman"/>
        </w:rPr>
      </w:pPr>
    </w:p>
    <w:sectPr w:rsidR="00C645F1" w:rsidRPr="00216796" w:rsidSect="006046AF"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192"/>
    <w:multiLevelType w:val="hybridMultilevel"/>
    <w:tmpl w:val="2112F7F6"/>
    <w:lvl w:ilvl="0" w:tplc="47C0FA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90299"/>
    <w:multiLevelType w:val="hybridMultilevel"/>
    <w:tmpl w:val="4B5A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4C6"/>
    <w:multiLevelType w:val="hybridMultilevel"/>
    <w:tmpl w:val="7F3E0E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61A7"/>
    <w:multiLevelType w:val="hybridMultilevel"/>
    <w:tmpl w:val="108C3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D19"/>
    <w:rsid w:val="001F6521"/>
    <w:rsid w:val="00216796"/>
    <w:rsid w:val="00276836"/>
    <w:rsid w:val="002D2E4B"/>
    <w:rsid w:val="00565693"/>
    <w:rsid w:val="006046AF"/>
    <w:rsid w:val="00644251"/>
    <w:rsid w:val="006605E4"/>
    <w:rsid w:val="008629D6"/>
    <w:rsid w:val="008A6962"/>
    <w:rsid w:val="0090590B"/>
    <w:rsid w:val="00966727"/>
    <w:rsid w:val="00A33D19"/>
    <w:rsid w:val="00A514A1"/>
    <w:rsid w:val="00C645F1"/>
    <w:rsid w:val="00CB1044"/>
    <w:rsid w:val="00E71173"/>
    <w:rsid w:val="00F02E7B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3B84"/>
  <w15:docId w15:val="{9FC2060C-4C72-43FA-B1E2-0B7F3E86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F1"/>
    <w:pPr>
      <w:ind w:left="720"/>
      <w:contextualSpacing/>
    </w:pPr>
  </w:style>
  <w:style w:type="table" w:styleId="Tabela-Siatka">
    <w:name w:val="Table Grid"/>
    <w:basedOn w:val="Standardowy"/>
    <w:uiPriority w:val="59"/>
    <w:rsid w:val="00F0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6773E-CF7C-4005-9D0B-3995AEE25989}"/>
</file>

<file path=customXml/itemProps2.xml><?xml version="1.0" encoding="utf-8"?>
<ds:datastoreItem xmlns:ds="http://schemas.openxmlformats.org/officeDocument/2006/customXml" ds:itemID="{2D483858-9478-4A61-A171-1FCB47165582}"/>
</file>

<file path=customXml/itemProps3.xml><?xml version="1.0" encoding="utf-8"?>
<ds:datastoreItem xmlns:ds="http://schemas.openxmlformats.org/officeDocument/2006/customXml" ds:itemID="{A89BB546-62EA-4A87-9911-C10782238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Urbaniak</cp:lastModifiedBy>
  <cp:revision>3</cp:revision>
  <dcterms:created xsi:type="dcterms:W3CDTF">2018-08-28T13:41:00Z</dcterms:created>
  <dcterms:modified xsi:type="dcterms:W3CDTF">2018-08-29T11:03:00Z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