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BC448" w14:textId="77777777" w:rsidR="00304BCA" w:rsidRPr="00083EE0" w:rsidRDefault="00304BCA" w:rsidP="009C7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32"/>
          <w:szCs w:val="40"/>
        </w:rPr>
      </w:pPr>
      <w:r w:rsidRPr="00083EE0">
        <w:rPr>
          <w:noProof/>
          <w:color w:val="00B050"/>
          <w:lang w:eastAsia="pl-PL"/>
        </w:rPr>
        <w:drawing>
          <wp:anchor distT="0" distB="0" distL="114300" distR="114300" simplePos="0" relativeHeight="251658240" behindDoc="1" locked="0" layoutInCell="1" allowOverlap="1" wp14:anchorId="4D84F1F3" wp14:editId="0042C50F">
            <wp:simplePos x="0" y="0"/>
            <wp:positionH relativeFrom="column">
              <wp:posOffset>4131945</wp:posOffset>
            </wp:positionH>
            <wp:positionV relativeFrom="paragraph">
              <wp:posOffset>27</wp:posOffset>
            </wp:positionV>
            <wp:extent cx="1993265" cy="1079500"/>
            <wp:effectExtent l="0" t="0" r="6985" b="6350"/>
            <wp:wrapTight wrapText="bothSides">
              <wp:wrapPolygon edited="0">
                <wp:start x="0" y="0"/>
                <wp:lineTo x="0" y="21346"/>
                <wp:lineTo x="21469" y="21346"/>
                <wp:lineTo x="2146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5D585" w14:textId="77777777" w:rsidR="009C71FE" w:rsidRPr="00083EE0" w:rsidRDefault="009C71FE" w:rsidP="009C7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32"/>
          <w:szCs w:val="40"/>
        </w:rPr>
      </w:pPr>
      <w:r w:rsidRPr="00083EE0">
        <w:rPr>
          <w:rFonts w:ascii="Arial" w:hAnsi="Arial" w:cs="Arial"/>
          <w:b/>
          <w:bCs/>
          <w:color w:val="00B050"/>
          <w:sz w:val="32"/>
          <w:szCs w:val="40"/>
        </w:rPr>
        <w:t>Rolnictwo Azji</w:t>
      </w:r>
      <w:r w:rsidR="00304BCA" w:rsidRPr="00083EE0">
        <w:rPr>
          <w:rFonts w:ascii="Arial" w:hAnsi="Arial" w:cs="Arial"/>
          <w:b/>
          <w:bCs/>
          <w:color w:val="00B050"/>
          <w:sz w:val="32"/>
          <w:szCs w:val="40"/>
        </w:rPr>
        <w:t xml:space="preserve"> </w:t>
      </w:r>
    </w:p>
    <w:p w14:paraId="398D4794" w14:textId="77777777" w:rsidR="00722642" w:rsidRPr="00304BCA" w:rsidRDefault="00722642" w:rsidP="0072264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</w:rPr>
      </w:pPr>
    </w:p>
    <w:p w14:paraId="7BFFC0C5" w14:textId="24CAEB7F" w:rsidR="009C71FE" w:rsidRPr="00722642" w:rsidRDefault="009C71FE" w:rsidP="00304BCA">
      <w:pPr>
        <w:autoSpaceDE w:val="0"/>
        <w:autoSpaceDN w:val="0"/>
        <w:adjustRightInd w:val="0"/>
        <w:spacing w:after="120" w:line="276" w:lineRule="auto"/>
        <w:ind w:left="142" w:hanging="142"/>
        <w:rPr>
          <w:rFonts w:cstheme="minorHAnsi"/>
          <w:color w:val="000000"/>
        </w:rPr>
      </w:pPr>
      <w:r w:rsidRPr="00722642">
        <w:rPr>
          <w:rFonts w:cstheme="minorHAnsi"/>
          <w:b/>
          <w:bCs/>
        </w:rPr>
        <w:t>1</w:t>
      </w:r>
      <w:r w:rsidR="00722642">
        <w:rPr>
          <w:rFonts w:cstheme="minorHAnsi"/>
          <w:b/>
          <w:bCs/>
        </w:rPr>
        <w:t>.</w:t>
      </w:r>
      <w:r w:rsidRPr="00722642">
        <w:rPr>
          <w:rFonts w:cstheme="minorHAnsi"/>
          <w:b/>
          <w:bCs/>
        </w:rPr>
        <w:t xml:space="preserve"> </w:t>
      </w:r>
      <w:r w:rsidRPr="00722642">
        <w:rPr>
          <w:rFonts w:cstheme="minorHAnsi"/>
          <w:color w:val="000000"/>
        </w:rPr>
        <w:t xml:space="preserve">Na mapie wyróżniono regiony o </w:t>
      </w:r>
      <w:r w:rsidRPr="00722642">
        <w:rPr>
          <w:rFonts w:cstheme="minorHAnsi"/>
          <w:color w:val="000000"/>
        </w:rPr>
        <w:t>korzystnych</w:t>
      </w:r>
      <w:r w:rsidR="00722642">
        <w:rPr>
          <w:rFonts w:cstheme="minorHAnsi"/>
          <w:color w:val="000000"/>
        </w:rPr>
        <w:t xml:space="preserve"> </w:t>
      </w:r>
      <w:r w:rsidR="002B2CE7">
        <w:rPr>
          <w:rFonts w:cstheme="minorHAnsi"/>
          <w:color w:val="000000"/>
        </w:rPr>
        <w:t xml:space="preserve">przyrodniczych </w:t>
      </w:r>
      <w:r w:rsidRPr="00722642">
        <w:rPr>
          <w:rFonts w:cstheme="minorHAnsi"/>
          <w:color w:val="000000"/>
        </w:rPr>
        <w:t>warunkach</w:t>
      </w:r>
      <w:r w:rsidR="002B2CE7">
        <w:rPr>
          <w:rFonts w:cstheme="minorHAnsi"/>
          <w:color w:val="000000"/>
        </w:rPr>
        <w:t xml:space="preserve"> </w:t>
      </w:r>
      <w:r w:rsidR="00F723B3">
        <w:rPr>
          <w:rFonts w:cstheme="minorHAnsi"/>
          <w:color w:val="000000"/>
        </w:rPr>
        <w:t>rozwoju ro</w:t>
      </w:r>
      <w:r w:rsidR="00F723B3">
        <w:rPr>
          <w:rFonts w:cstheme="minorHAnsi"/>
          <w:color w:val="000000"/>
        </w:rPr>
        <w:t>lnictwa, a w</w:t>
      </w:r>
      <w:r w:rsidRPr="00722642">
        <w:rPr>
          <w:rFonts w:cstheme="minorHAnsi"/>
          <w:color w:val="000000"/>
        </w:rPr>
        <w:t xml:space="preserve"> tabeli umieszczono</w:t>
      </w:r>
      <w:r w:rsidR="00722642">
        <w:rPr>
          <w:rFonts w:cstheme="minorHAnsi"/>
          <w:color w:val="000000"/>
        </w:rPr>
        <w:t xml:space="preserve"> </w:t>
      </w:r>
      <w:r w:rsidRPr="00722642">
        <w:rPr>
          <w:rFonts w:cstheme="minorHAnsi"/>
          <w:color w:val="000000"/>
        </w:rPr>
        <w:t>dane statystyczne dotyczące wskaźników rozwoju rolnictwa</w:t>
      </w:r>
      <w:r w:rsidR="00722642">
        <w:rPr>
          <w:rFonts w:cstheme="minorHAnsi"/>
          <w:color w:val="000000"/>
        </w:rPr>
        <w:t xml:space="preserve"> </w:t>
      </w:r>
      <w:r w:rsidRPr="00722642">
        <w:rPr>
          <w:rFonts w:cstheme="minorHAnsi"/>
          <w:color w:val="000000"/>
        </w:rPr>
        <w:t>w wybranych krajach Azji.</w:t>
      </w:r>
      <w:r w:rsidR="00722642">
        <w:rPr>
          <w:rFonts w:cstheme="minorHAnsi"/>
          <w:color w:val="000000"/>
        </w:rPr>
        <w:t xml:space="preserve"> </w:t>
      </w:r>
    </w:p>
    <w:p w14:paraId="1D9334C3" w14:textId="1B258908" w:rsidR="00DE7415" w:rsidRDefault="00050378" w:rsidP="00304BCA">
      <w:pPr>
        <w:autoSpaceDE w:val="0"/>
        <w:autoSpaceDN w:val="0"/>
        <w:adjustRightInd w:val="0"/>
        <w:spacing w:after="120" w:line="276" w:lineRule="auto"/>
        <w:ind w:left="142"/>
        <w:rPr>
          <w:rFonts w:cstheme="minorHAnsi"/>
          <w:color w:val="000000"/>
        </w:rPr>
      </w:pPr>
      <w:r w:rsidRPr="00304BCA">
        <w:rPr>
          <w:rFonts w:cstheme="minorHAnsi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C8E7265" wp14:editId="1FC74B09">
            <wp:simplePos x="0" y="0"/>
            <wp:positionH relativeFrom="column">
              <wp:posOffset>3418840</wp:posOffset>
            </wp:positionH>
            <wp:positionV relativeFrom="paragraph">
              <wp:posOffset>470535</wp:posOffset>
            </wp:positionV>
            <wp:extent cx="2592070" cy="2091055"/>
            <wp:effectExtent l="0" t="0" r="0" b="4445"/>
            <wp:wrapSquare wrapText="bothSides"/>
            <wp:docPr id="7" name="Obraz 7" descr="C:\Users\d.urbaniak\Work Folders\Documents\GEOGRAFIA_KN_Klasa_8_RE\Kartografia\www JPG\KN-10M Azja rolnictwo 170ml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urbaniak\Work Folders\Documents\GEOGRAFIA_KN_Klasa_8_RE\Kartografia\www JPG\KN-10M Azja rolnictwo 170mln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E7">
        <w:rPr>
          <w:rFonts w:cstheme="minorHAnsi"/>
          <w:color w:val="000000"/>
        </w:rPr>
        <w:t>Na podstawie</w:t>
      </w:r>
      <w:r w:rsidR="009C71FE" w:rsidRPr="00722642">
        <w:rPr>
          <w:rFonts w:cstheme="minorHAnsi"/>
          <w:color w:val="000000"/>
        </w:rPr>
        <w:t xml:space="preserve"> poniższych materiałów źródłowych oraz map tematycznych w atlasie geograficznym</w:t>
      </w:r>
      <w:r w:rsidR="00722642">
        <w:rPr>
          <w:rFonts w:cstheme="minorHAnsi"/>
          <w:color w:val="000000"/>
        </w:rPr>
        <w:t xml:space="preserve"> </w:t>
      </w:r>
      <w:r w:rsidR="009C71FE" w:rsidRPr="00722642">
        <w:rPr>
          <w:rFonts w:cstheme="minorHAnsi"/>
          <w:color w:val="000000"/>
        </w:rPr>
        <w:t>uzupełnij tabelę dotyczącą regionów rolniczych Azji oznaczonych na mapie cyframi 1–5.</w:t>
      </w:r>
      <w:r w:rsidR="00722642">
        <w:rPr>
          <w:rFonts w:cstheme="minorHAnsi"/>
          <w:color w:val="000000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982"/>
        <w:gridCol w:w="856"/>
        <w:gridCol w:w="850"/>
        <w:gridCol w:w="1145"/>
        <w:gridCol w:w="1181"/>
      </w:tblGrid>
      <w:tr w:rsidR="00042C88" w:rsidRPr="007A5464" w14:paraId="4FD7856C" w14:textId="77777777" w:rsidTr="00042C88">
        <w:tc>
          <w:tcPr>
            <w:tcW w:w="982" w:type="dxa"/>
            <w:shd w:val="clear" w:color="auto" w:fill="FFF2CC" w:themeFill="accent4" w:themeFillTint="33"/>
          </w:tcPr>
          <w:p w14:paraId="335BE599" w14:textId="77777777" w:rsidR="007A5464" w:rsidRPr="007A5464" w:rsidRDefault="007A5464" w:rsidP="007A54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Państwo</w:t>
            </w:r>
          </w:p>
        </w:tc>
        <w:tc>
          <w:tcPr>
            <w:tcW w:w="856" w:type="dxa"/>
            <w:shd w:val="clear" w:color="auto" w:fill="FFF2CC" w:themeFill="accent4" w:themeFillTint="33"/>
          </w:tcPr>
          <w:p w14:paraId="6783E05E" w14:textId="77777777" w:rsidR="007A5464" w:rsidRPr="007A5464" w:rsidRDefault="007A5464" w:rsidP="007A54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Zbiory zbóż (mln t)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943626B" w14:textId="77777777" w:rsidR="007A5464" w:rsidRPr="007A5464" w:rsidRDefault="007A5464" w:rsidP="007A54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Plony zbóż (dt/ha)</w:t>
            </w:r>
          </w:p>
        </w:tc>
        <w:tc>
          <w:tcPr>
            <w:tcW w:w="1145" w:type="dxa"/>
            <w:shd w:val="clear" w:color="auto" w:fill="FFF2CC" w:themeFill="accent4" w:themeFillTint="33"/>
          </w:tcPr>
          <w:p w14:paraId="39238EC5" w14:textId="77777777" w:rsidR="007A5464" w:rsidRPr="007A5464" w:rsidRDefault="007A5464" w:rsidP="007A54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Zużycie nawozów mineralnych (kg/ha)</w:t>
            </w:r>
          </w:p>
        </w:tc>
        <w:tc>
          <w:tcPr>
            <w:tcW w:w="1123" w:type="dxa"/>
            <w:shd w:val="clear" w:color="auto" w:fill="FFF2CC" w:themeFill="accent4" w:themeFillTint="33"/>
          </w:tcPr>
          <w:p w14:paraId="2428E4A0" w14:textId="77777777" w:rsidR="007A5464" w:rsidRPr="007A5464" w:rsidRDefault="007A5464" w:rsidP="007A54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Stopień mechanizacji (ha/ciągnik)</w:t>
            </w:r>
          </w:p>
        </w:tc>
      </w:tr>
      <w:tr w:rsidR="00042C88" w14:paraId="2355D7E8" w14:textId="77777777" w:rsidTr="00050378">
        <w:trPr>
          <w:trHeight w:val="317"/>
        </w:trPr>
        <w:tc>
          <w:tcPr>
            <w:tcW w:w="982" w:type="dxa"/>
            <w:shd w:val="clear" w:color="auto" w:fill="FFFCF3"/>
          </w:tcPr>
          <w:p w14:paraId="1A265C06" w14:textId="77777777" w:rsidR="007A5464" w:rsidRPr="007A5464" w:rsidRDefault="007A5464" w:rsidP="007A546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Chiny</w:t>
            </w:r>
          </w:p>
        </w:tc>
        <w:tc>
          <w:tcPr>
            <w:tcW w:w="856" w:type="dxa"/>
            <w:shd w:val="clear" w:color="auto" w:fill="FFFCF3"/>
          </w:tcPr>
          <w:p w14:paraId="4CA51936" w14:textId="77777777" w:rsidR="007A5464" w:rsidRPr="007A5464" w:rsidRDefault="006A1021" w:rsidP="007E08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</w:t>
            </w:r>
            <w:r w:rsidR="007E081F">
              <w:rPr>
                <w:rFonts w:cstheme="minorHAnsi"/>
                <w:color w:val="000000"/>
                <w:sz w:val="18"/>
                <w:szCs w:val="18"/>
              </w:rPr>
              <w:t>2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="007E081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CF3"/>
          </w:tcPr>
          <w:p w14:paraId="74C50DF2" w14:textId="77777777" w:rsidR="007A5464" w:rsidRPr="007A5464" w:rsidRDefault="00E2512E" w:rsidP="006A10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45" w:type="dxa"/>
            <w:shd w:val="clear" w:color="auto" w:fill="FFFCF3"/>
          </w:tcPr>
          <w:p w14:paraId="46B4FB3E" w14:textId="77777777" w:rsidR="007A5464" w:rsidRPr="007A5464" w:rsidRDefault="00E2512E" w:rsidP="006A10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123" w:type="dxa"/>
            <w:shd w:val="clear" w:color="auto" w:fill="FFFCF3"/>
          </w:tcPr>
          <w:p w14:paraId="28175CF4" w14:textId="77777777" w:rsidR="007A5464" w:rsidRPr="007A5464" w:rsidRDefault="00042C88" w:rsidP="006A10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148,0</w:t>
            </w:r>
          </w:p>
        </w:tc>
      </w:tr>
      <w:tr w:rsidR="00042C88" w14:paraId="71EA2D30" w14:textId="77777777" w:rsidTr="00050378">
        <w:trPr>
          <w:trHeight w:val="317"/>
        </w:trPr>
        <w:tc>
          <w:tcPr>
            <w:tcW w:w="982" w:type="dxa"/>
            <w:shd w:val="clear" w:color="auto" w:fill="FFFCF3"/>
          </w:tcPr>
          <w:p w14:paraId="2F489BE6" w14:textId="77777777" w:rsidR="007A5464" w:rsidRPr="007A5464" w:rsidRDefault="007A5464" w:rsidP="007A546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Indie</w:t>
            </w:r>
          </w:p>
        </w:tc>
        <w:tc>
          <w:tcPr>
            <w:tcW w:w="856" w:type="dxa"/>
            <w:shd w:val="clear" w:color="auto" w:fill="FFFCF3"/>
          </w:tcPr>
          <w:p w14:paraId="0F919E60" w14:textId="77777777" w:rsidR="007A5464" w:rsidRPr="007A5464" w:rsidRDefault="006A1021" w:rsidP="006A10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318,3</w:t>
            </w:r>
          </w:p>
        </w:tc>
        <w:tc>
          <w:tcPr>
            <w:tcW w:w="850" w:type="dxa"/>
            <w:shd w:val="clear" w:color="auto" w:fill="FFFCF3"/>
          </w:tcPr>
          <w:p w14:paraId="607577DA" w14:textId="77777777" w:rsidR="007A5464" w:rsidRPr="007A5464" w:rsidRDefault="00E2512E" w:rsidP="006A10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45" w:type="dxa"/>
            <w:shd w:val="clear" w:color="auto" w:fill="FFFCF3"/>
          </w:tcPr>
          <w:p w14:paraId="1583E221" w14:textId="77777777" w:rsidR="007A5464" w:rsidRPr="007A5464" w:rsidRDefault="00E2512E" w:rsidP="006A10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142,4</w:t>
            </w:r>
          </w:p>
        </w:tc>
        <w:tc>
          <w:tcPr>
            <w:tcW w:w="1123" w:type="dxa"/>
            <w:shd w:val="clear" w:color="auto" w:fill="FFFCF3"/>
          </w:tcPr>
          <w:p w14:paraId="7F86D018" w14:textId="77777777" w:rsidR="007A5464" w:rsidRPr="007A5464" w:rsidRDefault="00042C88" w:rsidP="006A10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106,0</w:t>
            </w:r>
          </w:p>
        </w:tc>
      </w:tr>
      <w:tr w:rsidR="00042C88" w14:paraId="4DCC6777" w14:textId="77777777" w:rsidTr="00050378">
        <w:trPr>
          <w:trHeight w:val="317"/>
        </w:trPr>
        <w:tc>
          <w:tcPr>
            <w:tcW w:w="982" w:type="dxa"/>
            <w:shd w:val="clear" w:color="auto" w:fill="FFFCF3"/>
          </w:tcPr>
          <w:p w14:paraId="3FD49009" w14:textId="77777777" w:rsidR="0037151D" w:rsidRPr="007A5464" w:rsidRDefault="0037151D" w:rsidP="0037151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Indonezja</w:t>
            </w:r>
          </w:p>
        </w:tc>
        <w:tc>
          <w:tcPr>
            <w:tcW w:w="856" w:type="dxa"/>
            <w:shd w:val="clear" w:color="auto" w:fill="FFFCF3"/>
          </w:tcPr>
          <w:p w14:paraId="58A67E03" w14:textId="77777777" w:rsidR="0037151D" w:rsidRPr="007A5464" w:rsidRDefault="0037151D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850" w:type="dxa"/>
            <w:shd w:val="clear" w:color="auto" w:fill="FFFCF3"/>
          </w:tcPr>
          <w:p w14:paraId="063D23A4" w14:textId="77777777" w:rsidR="0037151D" w:rsidRPr="007A5464" w:rsidRDefault="00E2512E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45" w:type="dxa"/>
            <w:shd w:val="clear" w:color="auto" w:fill="FFFCF3"/>
          </w:tcPr>
          <w:p w14:paraId="728D094A" w14:textId="77777777" w:rsidR="0037151D" w:rsidRPr="00042C88" w:rsidRDefault="00F31081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42C88">
              <w:rPr>
                <w:rFonts w:cstheme="minorHAnsi"/>
                <w:sz w:val="18"/>
                <w:szCs w:val="18"/>
              </w:rPr>
              <w:t>91,9</w:t>
            </w:r>
          </w:p>
        </w:tc>
        <w:tc>
          <w:tcPr>
            <w:tcW w:w="1123" w:type="dxa"/>
            <w:shd w:val="clear" w:color="auto" w:fill="FFFCF3"/>
          </w:tcPr>
          <w:p w14:paraId="27AA5D5C" w14:textId="77777777" w:rsidR="0037151D" w:rsidRPr="007A5464" w:rsidRDefault="00042C88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b.d.</w:t>
            </w:r>
          </w:p>
        </w:tc>
      </w:tr>
      <w:tr w:rsidR="00042C88" w14:paraId="3A5F00E7" w14:textId="77777777" w:rsidTr="00050378">
        <w:trPr>
          <w:trHeight w:val="317"/>
        </w:trPr>
        <w:tc>
          <w:tcPr>
            <w:tcW w:w="982" w:type="dxa"/>
            <w:shd w:val="clear" w:color="auto" w:fill="FFFCF3"/>
          </w:tcPr>
          <w:p w14:paraId="35AA204A" w14:textId="77777777" w:rsidR="0037151D" w:rsidRPr="007A5464" w:rsidRDefault="0037151D" w:rsidP="0037151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Irak</w:t>
            </w:r>
          </w:p>
        </w:tc>
        <w:tc>
          <w:tcPr>
            <w:tcW w:w="856" w:type="dxa"/>
            <w:shd w:val="clear" w:color="auto" w:fill="FFFCF3"/>
          </w:tcPr>
          <w:p w14:paraId="5AA58B7A" w14:textId="77777777" w:rsidR="0037151D" w:rsidRPr="007A5464" w:rsidRDefault="007E081F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0" w:type="dxa"/>
            <w:shd w:val="clear" w:color="auto" w:fill="FFFCF3"/>
          </w:tcPr>
          <w:p w14:paraId="1BE4A3EF" w14:textId="77777777" w:rsidR="0037151D" w:rsidRPr="007A5464" w:rsidRDefault="00F31081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45" w:type="dxa"/>
            <w:shd w:val="clear" w:color="auto" w:fill="FFFCF3"/>
          </w:tcPr>
          <w:p w14:paraId="2D71CEC8" w14:textId="77777777" w:rsidR="0037151D" w:rsidRPr="00042C88" w:rsidRDefault="00042C88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56,6</w:t>
            </w:r>
          </w:p>
        </w:tc>
        <w:tc>
          <w:tcPr>
            <w:tcW w:w="1123" w:type="dxa"/>
            <w:shd w:val="clear" w:color="auto" w:fill="FFFCF3"/>
          </w:tcPr>
          <w:p w14:paraId="0216A906" w14:textId="77777777" w:rsidR="0037151D" w:rsidRPr="007A5464" w:rsidRDefault="00042C88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112,4</w:t>
            </w:r>
          </w:p>
        </w:tc>
      </w:tr>
      <w:tr w:rsidR="00042C88" w14:paraId="1CAEF9A5" w14:textId="77777777" w:rsidTr="00050378">
        <w:trPr>
          <w:trHeight w:val="317"/>
        </w:trPr>
        <w:tc>
          <w:tcPr>
            <w:tcW w:w="982" w:type="dxa"/>
            <w:shd w:val="clear" w:color="auto" w:fill="FFFCF3"/>
          </w:tcPr>
          <w:p w14:paraId="69B280D3" w14:textId="77777777" w:rsidR="0037151D" w:rsidRPr="007A5464" w:rsidRDefault="0037151D" w:rsidP="0037151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Japonia</w:t>
            </w:r>
          </w:p>
        </w:tc>
        <w:tc>
          <w:tcPr>
            <w:tcW w:w="856" w:type="dxa"/>
            <w:shd w:val="clear" w:color="auto" w:fill="FFFCF3"/>
          </w:tcPr>
          <w:p w14:paraId="00050682" w14:textId="77777777" w:rsidR="0037151D" w:rsidRPr="007A5464" w:rsidRDefault="0037151D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shd w:val="clear" w:color="auto" w:fill="FFFCF3"/>
          </w:tcPr>
          <w:p w14:paraId="5BD75343" w14:textId="77777777" w:rsidR="0037151D" w:rsidRPr="007A5464" w:rsidRDefault="00E2512E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45" w:type="dxa"/>
            <w:shd w:val="clear" w:color="auto" w:fill="FFFCF3"/>
          </w:tcPr>
          <w:p w14:paraId="6EA2075B" w14:textId="77777777" w:rsidR="0037151D" w:rsidRPr="00042C88" w:rsidRDefault="00E2512E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42C88">
              <w:rPr>
                <w:rFonts w:cstheme="minorHAnsi"/>
                <w:sz w:val="18"/>
                <w:szCs w:val="18"/>
              </w:rPr>
              <w:t>237,8</w:t>
            </w:r>
          </w:p>
        </w:tc>
        <w:tc>
          <w:tcPr>
            <w:tcW w:w="1123" w:type="dxa"/>
            <w:shd w:val="clear" w:color="auto" w:fill="FFFCF3"/>
          </w:tcPr>
          <w:p w14:paraId="590129D7" w14:textId="77777777" w:rsidR="0037151D" w:rsidRPr="007A5464" w:rsidRDefault="00042C88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2,2</w:t>
            </w:r>
          </w:p>
        </w:tc>
      </w:tr>
      <w:tr w:rsidR="00042C88" w14:paraId="1AF473D0" w14:textId="77777777" w:rsidTr="00050378">
        <w:trPr>
          <w:trHeight w:val="317"/>
        </w:trPr>
        <w:tc>
          <w:tcPr>
            <w:tcW w:w="982" w:type="dxa"/>
            <w:shd w:val="clear" w:color="auto" w:fill="FFFCF3"/>
          </w:tcPr>
          <w:p w14:paraId="7FABEEED" w14:textId="77777777" w:rsidR="0037151D" w:rsidRPr="007A5464" w:rsidRDefault="0037151D" w:rsidP="0037151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856" w:type="dxa"/>
            <w:shd w:val="clear" w:color="auto" w:fill="FFFCF3"/>
          </w:tcPr>
          <w:p w14:paraId="01F9FEF3" w14:textId="77777777" w:rsidR="0037151D" w:rsidRPr="007A5464" w:rsidRDefault="00E2512E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850" w:type="dxa"/>
            <w:shd w:val="clear" w:color="auto" w:fill="FFFCF3"/>
          </w:tcPr>
          <w:p w14:paraId="6EB665B3" w14:textId="77777777" w:rsidR="0037151D" w:rsidRPr="007A5464" w:rsidRDefault="00E2512E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45" w:type="dxa"/>
            <w:shd w:val="clear" w:color="auto" w:fill="FFFCF3"/>
          </w:tcPr>
          <w:p w14:paraId="6668716C" w14:textId="77777777" w:rsidR="0037151D" w:rsidRPr="00042C88" w:rsidRDefault="00F31081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42C88">
              <w:rPr>
                <w:rFonts w:cstheme="minorHAnsi"/>
                <w:sz w:val="18"/>
                <w:szCs w:val="18"/>
              </w:rPr>
              <w:t>115,3</w:t>
            </w:r>
          </w:p>
        </w:tc>
        <w:tc>
          <w:tcPr>
            <w:tcW w:w="1123" w:type="dxa"/>
            <w:shd w:val="clear" w:color="auto" w:fill="FFFCF3"/>
          </w:tcPr>
          <w:p w14:paraId="4FD434A5" w14:textId="77777777" w:rsidR="0037151D" w:rsidRPr="007A5464" w:rsidRDefault="00042C88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105,2</w:t>
            </w:r>
          </w:p>
        </w:tc>
      </w:tr>
      <w:tr w:rsidR="00042C88" w14:paraId="7CE7DC7A" w14:textId="77777777" w:rsidTr="00050378">
        <w:trPr>
          <w:trHeight w:val="317"/>
        </w:trPr>
        <w:tc>
          <w:tcPr>
            <w:tcW w:w="982" w:type="dxa"/>
            <w:shd w:val="clear" w:color="auto" w:fill="FFFCF3"/>
          </w:tcPr>
          <w:p w14:paraId="2F0BAC2F" w14:textId="77777777" w:rsidR="0037151D" w:rsidRPr="007A5464" w:rsidRDefault="0037151D" w:rsidP="0037151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Wietnam</w:t>
            </w:r>
          </w:p>
        </w:tc>
        <w:tc>
          <w:tcPr>
            <w:tcW w:w="856" w:type="dxa"/>
            <w:shd w:val="clear" w:color="auto" w:fill="FFFCF3"/>
          </w:tcPr>
          <w:p w14:paraId="6DD954B3" w14:textId="77777777" w:rsidR="0037151D" w:rsidRPr="007A5464" w:rsidRDefault="00E2512E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850" w:type="dxa"/>
            <w:shd w:val="clear" w:color="auto" w:fill="FFFCF3"/>
          </w:tcPr>
          <w:p w14:paraId="459337C2" w14:textId="77777777" w:rsidR="0037151D" w:rsidRPr="007A5464" w:rsidRDefault="00E2512E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45" w:type="dxa"/>
            <w:shd w:val="clear" w:color="auto" w:fill="FFFCF3"/>
          </w:tcPr>
          <w:p w14:paraId="3BCEFA7F" w14:textId="77777777" w:rsidR="0037151D" w:rsidRPr="00042C88" w:rsidRDefault="00F31081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42C88">
              <w:rPr>
                <w:rFonts w:cstheme="minorHAnsi"/>
                <w:sz w:val="18"/>
                <w:szCs w:val="18"/>
              </w:rPr>
              <w:t>262,3</w:t>
            </w:r>
          </w:p>
        </w:tc>
        <w:tc>
          <w:tcPr>
            <w:tcW w:w="1123" w:type="dxa"/>
            <w:shd w:val="clear" w:color="auto" w:fill="FFFCF3"/>
          </w:tcPr>
          <w:p w14:paraId="0E6CBEFE" w14:textId="77777777" w:rsidR="0037151D" w:rsidRPr="007A5464" w:rsidRDefault="00042C88" w:rsidP="003715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162,5</w:t>
            </w:r>
          </w:p>
        </w:tc>
      </w:tr>
    </w:tbl>
    <w:p w14:paraId="66023C17" w14:textId="77777777" w:rsidR="007A5464" w:rsidRDefault="007A5464" w:rsidP="00304BCA">
      <w:pPr>
        <w:autoSpaceDE w:val="0"/>
        <w:autoSpaceDN w:val="0"/>
        <w:adjustRightInd w:val="0"/>
        <w:spacing w:after="120" w:line="276" w:lineRule="auto"/>
        <w:ind w:left="142"/>
        <w:rPr>
          <w:rFonts w:cstheme="minorHAnsi"/>
          <w:color w:val="00000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263"/>
        <w:gridCol w:w="3345"/>
        <w:gridCol w:w="3345"/>
      </w:tblGrid>
      <w:tr w:rsidR="00C943F0" w14:paraId="4C7DD21B" w14:textId="77777777" w:rsidTr="00CB79C6">
        <w:trPr>
          <w:trHeight w:val="340"/>
        </w:trPr>
        <w:tc>
          <w:tcPr>
            <w:tcW w:w="2263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7EC81D49" w14:textId="77777777" w:rsidR="00C943F0" w:rsidRPr="00CB79C6" w:rsidRDefault="00C943F0" w:rsidP="00C943F0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</w:pPr>
            <w:r w:rsidRPr="00CB79C6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Nazwa regionu</w:t>
            </w:r>
          </w:p>
        </w:tc>
        <w:tc>
          <w:tcPr>
            <w:tcW w:w="3345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5E187F0A" w14:textId="77777777" w:rsidR="00C943F0" w:rsidRPr="00CB79C6" w:rsidRDefault="00C943F0" w:rsidP="00C943F0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</w:pPr>
            <w:r w:rsidRPr="00CB79C6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Opis warunków przyrodniczych</w:t>
            </w:r>
          </w:p>
        </w:tc>
        <w:tc>
          <w:tcPr>
            <w:tcW w:w="3345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6CCE96D8" w14:textId="77777777" w:rsidR="00C943F0" w:rsidRPr="00CB79C6" w:rsidRDefault="00C943F0" w:rsidP="00C943F0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</w:pPr>
            <w:r w:rsidRPr="00CB79C6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Opis warunków pozaprzyrodniczych</w:t>
            </w:r>
          </w:p>
        </w:tc>
      </w:tr>
      <w:tr w:rsidR="00C943F0" w14:paraId="2260AC80" w14:textId="77777777" w:rsidTr="00304BCA">
        <w:trPr>
          <w:trHeight w:val="567"/>
        </w:trPr>
        <w:tc>
          <w:tcPr>
            <w:tcW w:w="2263" w:type="dxa"/>
            <w:tcBorders>
              <w:top w:val="single" w:sz="12" w:space="0" w:color="FFC000"/>
            </w:tcBorders>
            <w:vAlign w:val="center"/>
          </w:tcPr>
          <w:p w14:paraId="11F2368B" w14:textId="77777777" w:rsidR="00C943F0" w:rsidRP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C943F0">
              <w:rPr>
                <w:rFonts w:cstheme="minorHAnsi"/>
                <w:color w:val="000000"/>
                <w:sz w:val="20"/>
              </w:rPr>
              <w:t>1.</w:t>
            </w:r>
          </w:p>
        </w:tc>
        <w:tc>
          <w:tcPr>
            <w:tcW w:w="3345" w:type="dxa"/>
            <w:tcBorders>
              <w:top w:val="single" w:sz="12" w:space="0" w:color="FFC000"/>
            </w:tcBorders>
            <w:vAlign w:val="center"/>
          </w:tcPr>
          <w:p w14:paraId="14233915" w14:textId="77777777" w:rsid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  <w:tcBorders>
              <w:top w:val="single" w:sz="12" w:space="0" w:color="FFC000"/>
            </w:tcBorders>
          </w:tcPr>
          <w:p w14:paraId="26519227" w14:textId="77777777" w:rsidR="00C943F0" w:rsidRDefault="00C943F0" w:rsidP="0072264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C943F0" w14:paraId="722A34B0" w14:textId="77777777" w:rsidTr="00304BCA">
        <w:trPr>
          <w:trHeight w:val="567"/>
        </w:trPr>
        <w:tc>
          <w:tcPr>
            <w:tcW w:w="2263" w:type="dxa"/>
            <w:vAlign w:val="center"/>
          </w:tcPr>
          <w:p w14:paraId="71C6652B" w14:textId="77777777" w:rsidR="00C943F0" w:rsidRP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C943F0">
              <w:rPr>
                <w:rFonts w:cstheme="minorHAnsi"/>
                <w:color w:val="000000"/>
                <w:sz w:val="20"/>
              </w:rPr>
              <w:t>2.</w:t>
            </w:r>
          </w:p>
        </w:tc>
        <w:tc>
          <w:tcPr>
            <w:tcW w:w="3345" w:type="dxa"/>
            <w:vAlign w:val="center"/>
          </w:tcPr>
          <w:p w14:paraId="63240513" w14:textId="77777777" w:rsid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</w:tcPr>
          <w:p w14:paraId="77E39DD0" w14:textId="77777777" w:rsidR="00C943F0" w:rsidRDefault="00C943F0" w:rsidP="0072264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C943F0" w14:paraId="18C271A5" w14:textId="77777777" w:rsidTr="00304BCA">
        <w:trPr>
          <w:trHeight w:val="567"/>
        </w:trPr>
        <w:tc>
          <w:tcPr>
            <w:tcW w:w="2263" w:type="dxa"/>
            <w:vAlign w:val="center"/>
          </w:tcPr>
          <w:p w14:paraId="58343527" w14:textId="77777777" w:rsidR="00C943F0" w:rsidRP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C943F0">
              <w:rPr>
                <w:rFonts w:cstheme="minorHAnsi"/>
                <w:color w:val="000000"/>
                <w:sz w:val="20"/>
              </w:rPr>
              <w:t>3.</w:t>
            </w:r>
          </w:p>
        </w:tc>
        <w:tc>
          <w:tcPr>
            <w:tcW w:w="3345" w:type="dxa"/>
            <w:vAlign w:val="center"/>
          </w:tcPr>
          <w:p w14:paraId="65E804B0" w14:textId="77777777" w:rsid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</w:tcPr>
          <w:p w14:paraId="1108C6E1" w14:textId="77777777" w:rsidR="00C943F0" w:rsidRDefault="00C943F0" w:rsidP="0072264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C943F0" w14:paraId="641967C3" w14:textId="77777777" w:rsidTr="00304BCA">
        <w:trPr>
          <w:trHeight w:val="567"/>
        </w:trPr>
        <w:tc>
          <w:tcPr>
            <w:tcW w:w="2263" w:type="dxa"/>
            <w:vAlign w:val="center"/>
          </w:tcPr>
          <w:p w14:paraId="768E7A7D" w14:textId="77777777" w:rsidR="00C943F0" w:rsidRP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C943F0">
              <w:rPr>
                <w:rFonts w:cstheme="minorHAnsi"/>
                <w:color w:val="000000"/>
                <w:sz w:val="20"/>
              </w:rPr>
              <w:t>4.</w:t>
            </w:r>
          </w:p>
        </w:tc>
        <w:tc>
          <w:tcPr>
            <w:tcW w:w="3345" w:type="dxa"/>
            <w:vAlign w:val="center"/>
          </w:tcPr>
          <w:p w14:paraId="52FE0C6A" w14:textId="77777777" w:rsid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</w:tcPr>
          <w:p w14:paraId="772F13D9" w14:textId="77777777" w:rsidR="00C943F0" w:rsidRDefault="00C943F0" w:rsidP="0072264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C943F0" w14:paraId="7DF5CD7D" w14:textId="77777777" w:rsidTr="00304BCA">
        <w:trPr>
          <w:trHeight w:val="567"/>
        </w:trPr>
        <w:tc>
          <w:tcPr>
            <w:tcW w:w="2263" w:type="dxa"/>
            <w:vAlign w:val="center"/>
          </w:tcPr>
          <w:p w14:paraId="3DAE8E77" w14:textId="77777777" w:rsidR="00C943F0" w:rsidRP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C943F0">
              <w:rPr>
                <w:rFonts w:cstheme="minorHAnsi"/>
                <w:color w:val="000000"/>
                <w:sz w:val="20"/>
              </w:rPr>
              <w:t>5.</w:t>
            </w:r>
          </w:p>
        </w:tc>
        <w:tc>
          <w:tcPr>
            <w:tcW w:w="3345" w:type="dxa"/>
            <w:vAlign w:val="center"/>
          </w:tcPr>
          <w:p w14:paraId="6C9C30E9" w14:textId="77777777" w:rsidR="00C943F0" w:rsidRDefault="00C943F0" w:rsidP="00C943F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</w:tcPr>
          <w:p w14:paraId="3F0D5800" w14:textId="77777777" w:rsidR="00C943F0" w:rsidRDefault="00C943F0" w:rsidP="0072264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59D93E47" w14:textId="77777777" w:rsidR="00722642" w:rsidRPr="00722642" w:rsidRDefault="00722642" w:rsidP="0072264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7E370C05" w14:textId="77777777" w:rsidR="009C71FE" w:rsidRPr="00722642" w:rsidRDefault="009C71FE" w:rsidP="0072264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722642">
        <w:rPr>
          <w:rFonts w:cstheme="minorHAnsi"/>
          <w:b/>
          <w:bCs/>
        </w:rPr>
        <w:t>2</w:t>
      </w:r>
      <w:r w:rsidR="00722642">
        <w:rPr>
          <w:rFonts w:cstheme="minorHAnsi"/>
          <w:b/>
          <w:bCs/>
        </w:rPr>
        <w:t>.</w:t>
      </w:r>
      <w:r w:rsidRPr="00722642">
        <w:rPr>
          <w:rFonts w:cstheme="minorHAnsi"/>
          <w:b/>
          <w:bCs/>
        </w:rPr>
        <w:t xml:space="preserve"> </w:t>
      </w:r>
      <w:r w:rsidRPr="00722642">
        <w:rPr>
          <w:rFonts w:cstheme="minorHAnsi"/>
          <w:color w:val="000000"/>
        </w:rPr>
        <w:t xml:space="preserve">Dopasuj do poniższych opisów nazwy zwierząt </w:t>
      </w:r>
      <w:r w:rsidR="00B6000D" w:rsidRPr="00B6000D">
        <w:rPr>
          <w:rFonts w:cstheme="minorHAnsi"/>
          <w:color w:val="000000"/>
        </w:rPr>
        <w:t xml:space="preserve">gospodarskich </w:t>
      </w:r>
      <w:r w:rsidRPr="00722642">
        <w:rPr>
          <w:rFonts w:cstheme="minorHAnsi"/>
          <w:color w:val="000000"/>
        </w:rPr>
        <w:t>wybrane spośród podanych.</w:t>
      </w:r>
    </w:p>
    <w:p w14:paraId="20D5210B" w14:textId="77777777" w:rsidR="009C71FE" w:rsidRPr="00722642" w:rsidRDefault="009C71FE" w:rsidP="0072264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i/>
          <w:iCs/>
          <w:color w:val="000000"/>
        </w:rPr>
      </w:pPr>
      <w:r w:rsidRPr="00722642">
        <w:rPr>
          <w:rFonts w:cstheme="minorHAnsi"/>
          <w:i/>
          <w:iCs/>
          <w:color w:val="000000"/>
        </w:rPr>
        <w:t>kozy</w:t>
      </w:r>
      <w:r w:rsidRPr="00722642">
        <w:rPr>
          <w:rFonts w:cstheme="minorHAnsi"/>
          <w:color w:val="000000"/>
        </w:rPr>
        <w:t xml:space="preserve">, </w:t>
      </w:r>
      <w:r w:rsidRPr="00722642">
        <w:rPr>
          <w:rFonts w:cstheme="minorHAnsi"/>
          <w:i/>
          <w:iCs/>
          <w:color w:val="000000"/>
        </w:rPr>
        <w:t>wielbłądy</w:t>
      </w:r>
      <w:r w:rsidRPr="00722642">
        <w:rPr>
          <w:rFonts w:cstheme="minorHAnsi"/>
          <w:color w:val="000000"/>
        </w:rPr>
        <w:t xml:space="preserve">, </w:t>
      </w:r>
      <w:r w:rsidRPr="00722642">
        <w:rPr>
          <w:rFonts w:cstheme="minorHAnsi"/>
          <w:i/>
          <w:iCs/>
          <w:color w:val="000000"/>
        </w:rPr>
        <w:t>bydło</w:t>
      </w:r>
      <w:r w:rsidRPr="00722642">
        <w:rPr>
          <w:rFonts w:cstheme="minorHAnsi"/>
          <w:color w:val="000000"/>
        </w:rPr>
        <w:t xml:space="preserve">, </w:t>
      </w:r>
      <w:r w:rsidRPr="00722642">
        <w:rPr>
          <w:rFonts w:cstheme="minorHAnsi"/>
          <w:i/>
          <w:iCs/>
          <w:color w:val="000000"/>
        </w:rPr>
        <w:t>jaki</w:t>
      </w:r>
      <w:r w:rsidRPr="00722642">
        <w:rPr>
          <w:rFonts w:cstheme="minorHAnsi"/>
          <w:color w:val="000000"/>
        </w:rPr>
        <w:t xml:space="preserve">, </w:t>
      </w:r>
      <w:r w:rsidRPr="00722642">
        <w:rPr>
          <w:rFonts w:cstheme="minorHAnsi"/>
          <w:i/>
          <w:iCs/>
          <w:color w:val="000000"/>
        </w:rPr>
        <w:t>konie</w:t>
      </w:r>
    </w:p>
    <w:p w14:paraId="2B6154FA" w14:textId="31461098" w:rsidR="009C71FE" w:rsidRPr="001D4922" w:rsidRDefault="009C71FE">
      <w:pPr>
        <w:autoSpaceDE w:val="0"/>
        <w:autoSpaceDN w:val="0"/>
        <w:adjustRightInd w:val="0"/>
        <w:spacing w:after="0" w:line="276" w:lineRule="auto"/>
        <w:ind w:left="284" w:right="-142" w:hanging="142"/>
        <w:rPr>
          <w:rFonts w:cstheme="minorHAnsi"/>
          <w:color w:val="000000"/>
        </w:rPr>
      </w:pPr>
      <w:bookmarkStart w:id="0" w:name="_Hlk77063013"/>
      <w:r w:rsidRPr="00722642">
        <w:rPr>
          <w:rFonts w:cstheme="minorHAnsi"/>
          <w:color w:val="000000"/>
        </w:rPr>
        <w:t xml:space="preserve">a) </w:t>
      </w:r>
      <w:r w:rsidR="007F02CC" w:rsidRPr="007F02CC">
        <w:rPr>
          <w:rFonts w:cstheme="minorHAnsi"/>
          <w:color w:val="000000"/>
        </w:rPr>
        <w:t xml:space="preserve">Zwierzęta występujące w Tybecie. Przedstawiciele tego gatunku żyją na wolności lub są zwierzętami gospodarskimi. Dają mleko i wełnę oraz są wykorzystywane jako siła pociągowa. </w:t>
      </w:r>
      <w:r w:rsidR="00304BCA">
        <w:rPr>
          <w:rFonts w:cstheme="minorHAnsi"/>
          <w:color w:val="7F7F7F" w:themeColor="text1" w:themeTint="80"/>
          <w:sz w:val="16"/>
        </w:rPr>
        <w:t>________________________</w:t>
      </w:r>
      <w:r w:rsidR="001D4922">
        <w:rPr>
          <w:rFonts w:cstheme="minorHAnsi"/>
          <w:color w:val="7F7F7F" w:themeColor="text1" w:themeTint="80"/>
          <w:sz w:val="16"/>
        </w:rPr>
        <w:t>___</w:t>
      </w:r>
    </w:p>
    <w:bookmarkEnd w:id="0"/>
    <w:p w14:paraId="05DF8111" w14:textId="3B22B6B2" w:rsidR="009C71FE" w:rsidRPr="00722642" w:rsidRDefault="009C71FE" w:rsidP="001D4922">
      <w:pPr>
        <w:autoSpaceDE w:val="0"/>
        <w:autoSpaceDN w:val="0"/>
        <w:adjustRightInd w:val="0"/>
        <w:spacing w:before="60" w:after="0" w:line="276" w:lineRule="auto"/>
        <w:ind w:left="284" w:right="-426" w:hanging="142"/>
        <w:rPr>
          <w:rFonts w:cstheme="minorHAnsi"/>
        </w:rPr>
      </w:pPr>
      <w:r w:rsidRPr="00722642">
        <w:rPr>
          <w:rFonts w:cstheme="minorHAnsi"/>
        </w:rPr>
        <w:t>b) Zwierzęta przystosowane do suchego klimatu</w:t>
      </w:r>
      <w:r w:rsidR="00E442D1">
        <w:rPr>
          <w:rFonts w:cstheme="minorHAnsi"/>
        </w:rPr>
        <w:t>. N</w:t>
      </w:r>
      <w:r w:rsidRPr="00722642">
        <w:rPr>
          <w:rFonts w:cstheme="minorHAnsi"/>
        </w:rPr>
        <w:t xml:space="preserve">ajwiększa ich </w:t>
      </w:r>
      <w:r w:rsidR="00E442D1">
        <w:rPr>
          <w:rFonts w:cstheme="minorHAnsi"/>
        </w:rPr>
        <w:t xml:space="preserve">liczba </w:t>
      </w:r>
      <w:r w:rsidRPr="00722642">
        <w:rPr>
          <w:rFonts w:cstheme="minorHAnsi"/>
        </w:rPr>
        <w:t>występuje w Indiach, Chinach i Arabii Saudyjskiej.</w:t>
      </w:r>
      <w:r w:rsidR="00304BCA">
        <w:rPr>
          <w:rFonts w:cstheme="minorHAnsi"/>
        </w:rPr>
        <w:t xml:space="preserve"> </w:t>
      </w:r>
      <w:r w:rsidR="00304BCA">
        <w:rPr>
          <w:rFonts w:cstheme="minorHAnsi"/>
          <w:color w:val="7F7F7F" w:themeColor="text1" w:themeTint="80"/>
          <w:sz w:val="16"/>
        </w:rPr>
        <w:t>__________________</w:t>
      </w:r>
      <w:r w:rsidR="00304BCA" w:rsidRPr="00C46C75">
        <w:rPr>
          <w:rFonts w:cstheme="minorHAnsi"/>
          <w:color w:val="7F7F7F" w:themeColor="text1" w:themeTint="80"/>
          <w:sz w:val="16"/>
        </w:rPr>
        <w:t>______</w:t>
      </w:r>
    </w:p>
    <w:p w14:paraId="13A5C31B" w14:textId="63111B87" w:rsidR="009C71FE" w:rsidRPr="00722642" w:rsidRDefault="009C71FE" w:rsidP="001D4922">
      <w:pPr>
        <w:autoSpaceDE w:val="0"/>
        <w:autoSpaceDN w:val="0"/>
        <w:adjustRightInd w:val="0"/>
        <w:spacing w:before="60" w:after="0" w:line="276" w:lineRule="auto"/>
        <w:ind w:left="284" w:right="-142" w:hanging="142"/>
        <w:rPr>
          <w:rFonts w:cstheme="minorHAnsi"/>
        </w:rPr>
      </w:pPr>
      <w:r w:rsidRPr="00722642">
        <w:rPr>
          <w:rFonts w:cstheme="minorHAnsi"/>
        </w:rPr>
        <w:t xml:space="preserve">c) </w:t>
      </w:r>
      <w:r w:rsidR="008747CA">
        <w:rPr>
          <w:rFonts w:cstheme="minorHAnsi"/>
        </w:rPr>
        <w:t>Ten g</w:t>
      </w:r>
      <w:r w:rsidRPr="00722642">
        <w:rPr>
          <w:rFonts w:cstheme="minorHAnsi"/>
        </w:rPr>
        <w:t>atunek został udomowiony prawdopodobnie na terenie północnego</w:t>
      </w:r>
      <w:r w:rsidR="008747CA">
        <w:rPr>
          <w:rFonts w:cstheme="minorHAnsi"/>
        </w:rPr>
        <w:t xml:space="preserve"> </w:t>
      </w:r>
      <w:r w:rsidRPr="00722642">
        <w:rPr>
          <w:rFonts w:cstheme="minorHAnsi"/>
        </w:rPr>
        <w:t>Kazachstanu</w:t>
      </w:r>
      <w:r w:rsidR="008747CA">
        <w:rPr>
          <w:rFonts w:cstheme="minorHAnsi"/>
        </w:rPr>
        <w:t>.</w:t>
      </w:r>
      <w:r w:rsidRPr="00722642">
        <w:rPr>
          <w:rFonts w:cstheme="minorHAnsi"/>
        </w:rPr>
        <w:t xml:space="preserve"> </w:t>
      </w:r>
      <w:r w:rsidR="008747CA">
        <w:rPr>
          <w:rFonts w:cstheme="minorHAnsi"/>
        </w:rPr>
        <w:t>O</w:t>
      </w:r>
      <w:r w:rsidRPr="00722642">
        <w:rPr>
          <w:rFonts w:cstheme="minorHAnsi"/>
        </w:rPr>
        <w:t>becnie</w:t>
      </w:r>
      <w:r w:rsidR="00722642">
        <w:rPr>
          <w:rFonts w:cstheme="minorHAnsi"/>
        </w:rPr>
        <w:t xml:space="preserve"> </w:t>
      </w:r>
      <w:r w:rsidRPr="00722642">
        <w:rPr>
          <w:rFonts w:cstheme="minorHAnsi"/>
        </w:rPr>
        <w:t xml:space="preserve">jest </w:t>
      </w:r>
      <w:r w:rsidR="001D4922">
        <w:rPr>
          <w:rFonts w:cstheme="minorHAnsi"/>
        </w:rPr>
        <w:t>powszechny</w:t>
      </w:r>
      <w:r w:rsidRPr="00722642">
        <w:rPr>
          <w:rFonts w:cstheme="minorHAnsi"/>
        </w:rPr>
        <w:t xml:space="preserve"> na stepach Mongolii.</w:t>
      </w:r>
      <w:r w:rsidR="00304BCA">
        <w:rPr>
          <w:rFonts w:cstheme="minorHAnsi"/>
        </w:rPr>
        <w:t xml:space="preserve"> </w:t>
      </w:r>
      <w:r w:rsidR="00304BCA">
        <w:rPr>
          <w:rFonts w:cstheme="minorHAnsi"/>
          <w:color w:val="7F7F7F" w:themeColor="text1" w:themeTint="80"/>
          <w:sz w:val="16"/>
        </w:rPr>
        <w:t>_________________________</w:t>
      </w:r>
    </w:p>
    <w:p w14:paraId="593AA4E5" w14:textId="7E2CC01D" w:rsidR="009C71FE" w:rsidRPr="00722642" w:rsidRDefault="009C71FE" w:rsidP="00B6000D">
      <w:pPr>
        <w:autoSpaceDE w:val="0"/>
        <w:autoSpaceDN w:val="0"/>
        <w:adjustRightInd w:val="0"/>
        <w:spacing w:before="60" w:after="0" w:line="276" w:lineRule="auto"/>
        <w:ind w:left="284" w:right="-142" w:hanging="142"/>
        <w:rPr>
          <w:rFonts w:cstheme="minorHAnsi"/>
        </w:rPr>
      </w:pPr>
      <w:r w:rsidRPr="00722642">
        <w:rPr>
          <w:rFonts w:cstheme="minorHAnsi"/>
        </w:rPr>
        <w:t xml:space="preserve">d) </w:t>
      </w:r>
      <w:r w:rsidR="00B6000D" w:rsidRPr="00B6000D">
        <w:rPr>
          <w:rFonts w:cstheme="minorHAnsi"/>
        </w:rPr>
        <w:t>Chów tych zwierząt jest prowadzony</w:t>
      </w:r>
      <w:r w:rsidR="00B6000D">
        <w:rPr>
          <w:rFonts w:cstheme="minorHAnsi"/>
        </w:rPr>
        <w:t xml:space="preserve"> </w:t>
      </w:r>
      <w:r w:rsidR="001D4922">
        <w:rPr>
          <w:rFonts w:cstheme="minorHAnsi"/>
        </w:rPr>
        <w:t xml:space="preserve">między innymi </w:t>
      </w:r>
      <w:r w:rsidRPr="00722642">
        <w:rPr>
          <w:rFonts w:cstheme="minorHAnsi"/>
        </w:rPr>
        <w:t xml:space="preserve">w krajach </w:t>
      </w:r>
      <w:r w:rsidRPr="00722642">
        <w:rPr>
          <w:rFonts w:cstheme="minorHAnsi"/>
        </w:rPr>
        <w:t xml:space="preserve">muzułmańskich, </w:t>
      </w:r>
      <w:r w:rsidR="008747CA">
        <w:rPr>
          <w:rFonts w:cstheme="minorHAnsi"/>
        </w:rPr>
        <w:t xml:space="preserve">w których </w:t>
      </w:r>
      <w:r w:rsidRPr="00722642">
        <w:rPr>
          <w:rFonts w:cstheme="minorHAnsi"/>
        </w:rPr>
        <w:t>nie można spożywać wieprzowiny</w:t>
      </w:r>
      <w:r w:rsidR="008747CA">
        <w:rPr>
          <w:rFonts w:cstheme="minorHAnsi"/>
        </w:rPr>
        <w:t>. Są zwierzętami</w:t>
      </w:r>
      <w:r w:rsidRPr="00722642">
        <w:rPr>
          <w:rFonts w:cstheme="minorHAnsi"/>
        </w:rPr>
        <w:t xml:space="preserve"> mało wymagając</w:t>
      </w:r>
      <w:r w:rsidR="008747CA">
        <w:rPr>
          <w:rFonts w:cstheme="minorHAnsi"/>
        </w:rPr>
        <w:t>ymi</w:t>
      </w:r>
      <w:r w:rsidRPr="00722642">
        <w:rPr>
          <w:rFonts w:cstheme="minorHAnsi"/>
        </w:rPr>
        <w:t xml:space="preserve">, </w:t>
      </w:r>
      <w:r w:rsidR="008747CA">
        <w:rPr>
          <w:rFonts w:cstheme="minorHAnsi"/>
        </w:rPr>
        <w:t>z których uzyskuje się</w:t>
      </w:r>
      <w:r w:rsidRPr="00722642">
        <w:rPr>
          <w:rFonts w:cstheme="minorHAnsi"/>
        </w:rPr>
        <w:t xml:space="preserve"> mięs</w:t>
      </w:r>
      <w:r w:rsidR="008747CA">
        <w:rPr>
          <w:rFonts w:cstheme="minorHAnsi"/>
        </w:rPr>
        <w:t>o</w:t>
      </w:r>
      <w:r w:rsidRPr="00722642">
        <w:rPr>
          <w:rFonts w:cstheme="minorHAnsi"/>
        </w:rPr>
        <w:t>, mlek</w:t>
      </w:r>
      <w:r w:rsidR="008747CA">
        <w:rPr>
          <w:rFonts w:cstheme="minorHAnsi"/>
        </w:rPr>
        <w:t>o i</w:t>
      </w:r>
      <w:r w:rsidRPr="00722642">
        <w:rPr>
          <w:rFonts w:cstheme="minorHAnsi"/>
        </w:rPr>
        <w:t xml:space="preserve"> skór</w:t>
      </w:r>
      <w:r w:rsidR="008747CA">
        <w:rPr>
          <w:rFonts w:cstheme="minorHAnsi"/>
        </w:rPr>
        <w:t xml:space="preserve">y. Z wełny niektórych gatunków wytwarza się </w:t>
      </w:r>
      <w:r w:rsidR="00D8551F">
        <w:rPr>
          <w:rFonts w:cstheme="minorHAnsi"/>
        </w:rPr>
        <w:t>moher</w:t>
      </w:r>
      <w:r w:rsidRPr="00722642">
        <w:rPr>
          <w:rFonts w:cstheme="minorHAnsi"/>
        </w:rPr>
        <w:t xml:space="preserve"> lu</w:t>
      </w:r>
      <w:bookmarkStart w:id="1" w:name="_GoBack"/>
      <w:bookmarkEnd w:id="1"/>
      <w:r w:rsidRPr="00722642">
        <w:rPr>
          <w:rFonts w:cstheme="minorHAnsi"/>
        </w:rPr>
        <w:t>b</w:t>
      </w:r>
      <w:r w:rsidR="00D8551F">
        <w:rPr>
          <w:rFonts w:cstheme="minorHAnsi"/>
        </w:rPr>
        <w:t xml:space="preserve"> – </w:t>
      </w:r>
      <w:r w:rsidRPr="00722642">
        <w:rPr>
          <w:rFonts w:cstheme="minorHAnsi"/>
        </w:rPr>
        <w:t>kaszmir.</w:t>
      </w:r>
      <w:r w:rsidR="00304BCA">
        <w:rPr>
          <w:rFonts w:cstheme="minorHAnsi"/>
        </w:rPr>
        <w:t xml:space="preserve"> </w:t>
      </w:r>
      <w:r w:rsidR="00304BCA">
        <w:rPr>
          <w:rFonts w:cstheme="minorHAnsi"/>
          <w:color w:val="7F7F7F" w:themeColor="text1" w:themeTint="80"/>
          <w:sz w:val="16"/>
        </w:rPr>
        <w:t>________________________</w:t>
      </w:r>
      <w:r w:rsidR="00304BCA" w:rsidRPr="00C46C75">
        <w:rPr>
          <w:rFonts w:cstheme="minorHAnsi"/>
          <w:color w:val="7F7F7F" w:themeColor="text1" w:themeTint="80"/>
          <w:sz w:val="16"/>
        </w:rPr>
        <w:t>________</w:t>
      </w:r>
    </w:p>
    <w:p w14:paraId="32E219DF" w14:textId="77777777" w:rsidR="009C71FE" w:rsidRDefault="009C71FE" w:rsidP="00AE2FBA">
      <w:p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</w:rPr>
      </w:pPr>
      <w:r w:rsidRPr="00722642">
        <w:rPr>
          <w:rFonts w:cstheme="minorHAnsi"/>
          <w:b/>
          <w:bCs/>
        </w:rPr>
        <w:lastRenderedPageBreak/>
        <w:t>3</w:t>
      </w:r>
      <w:r w:rsidR="00304BCA">
        <w:rPr>
          <w:rFonts w:cstheme="minorHAnsi"/>
          <w:b/>
          <w:bCs/>
        </w:rPr>
        <w:t xml:space="preserve">. </w:t>
      </w:r>
      <w:r w:rsidRPr="00722642">
        <w:rPr>
          <w:rFonts w:cstheme="minorHAnsi"/>
        </w:rPr>
        <w:t xml:space="preserve">Podpisz ilustracje odpowiednimi terminami: </w:t>
      </w:r>
      <w:r w:rsidRPr="00722642">
        <w:rPr>
          <w:rFonts w:cstheme="minorHAnsi"/>
          <w:i/>
          <w:iCs/>
        </w:rPr>
        <w:t>monsun zimowy</w:t>
      </w:r>
      <w:r w:rsidRPr="00722642">
        <w:rPr>
          <w:rFonts w:cstheme="minorHAnsi"/>
        </w:rPr>
        <w:t xml:space="preserve">, </w:t>
      </w:r>
      <w:r w:rsidRPr="00722642">
        <w:rPr>
          <w:rFonts w:cstheme="minorHAnsi"/>
          <w:i/>
          <w:iCs/>
        </w:rPr>
        <w:t>monsun letni</w:t>
      </w:r>
      <w:r w:rsidRPr="00722642">
        <w:rPr>
          <w:rFonts w:cstheme="minorHAnsi"/>
        </w:rPr>
        <w:t>. Następnie na podstawie klimatogramu</w:t>
      </w:r>
      <w:r w:rsidR="00722642">
        <w:rPr>
          <w:rFonts w:cstheme="minorHAnsi"/>
        </w:rPr>
        <w:t xml:space="preserve"> </w:t>
      </w:r>
      <w:r w:rsidRPr="00722642">
        <w:rPr>
          <w:rFonts w:cstheme="minorHAnsi"/>
        </w:rPr>
        <w:t>i podręcznika wykonaj polecenia.</w:t>
      </w:r>
    </w:p>
    <w:p w14:paraId="27074A91" w14:textId="77777777" w:rsidR="00722642" w:rsidRPr="00722642" w:rsidRDefault="00722642" w:rsidP="00722642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722642">
        <w:rPr>
          <w:rFonts w:cstheme="minorHAnsi"/>
        </w:rPr>
        <w:t>a) Podaj nazwy miesięcy, w których monsun przynosi opady.</w:t>
      </w:r>
    </w:p>
    <w:p w14:paraId="5DC46C40" w14:textId="07726E02" w:rsidR="00722642" w:rsidRPr="00722642" w:rsidRDefault="00722642" w:rsidP="00722642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722642">
        <w:rPr>
          <w:rFonts w:cstheme="minorHAnsi"/>
        </w:rPr>
        <w:t>b) Określ długość okresu wegetacyjnego w tym regionie</w:t>
      </w:r>
      <w:r w:rsidR="00D8551F">
        <w:rPr>
          <w:rFonts w:cstheme="minorHAnsi"/>
        </w:rPr>
        <w:t xml:space="preserve"> </w:t>
      </w:r>
      <w:r w:rsidR="00D8551F" w:rsidRPr="00722642">
        <w:rPr>
          <w:rFonts w:cstheme="minorHAnsi"/>
        </w:rPr>
        <w:t>(w miesiącach)</w:t>
      </w:r>
      <w:r w:rsidRPr="00722642">
        <w:rPr>
          <w:rFonts w:cstheme="minorHAnsi"/>
        </w:rPr>
        <w:t>.</w:t>
      </w:r>
    </w:p>
    <w:p w14:paraId="5379A957" w14:textId="06AE24EF" w:rsidR="00722642" w:rsidRPr="00722642" w:rsidRDefault="00722642" w:rsidP="00722642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722642">
        <w:rPr>
          <w:rFonts w:cstheme="minorHAnsi"/>
        </w:rPr>
        <w:t xml:space="preserve">c) Wyjaśnij, dlaczego mimo sprzyjającej temperatury </w:t>
      </w:r>
      <w:r w:rsidR="00C205BA">
        <w:rPr>
          <w:rFonts w:cstheme="minorHAnsi"/>
        </w:rPr>
        <w:t xml:space="preserve">powietrza </w:t>
      </w:r>
      <w:r w:rsidRPr="00722642">
        <w:rPr>
          <w:rFonts w:cstheme="minorHAnsi"/>
        </w:rPr>
        <w:t xml:space="preserve">nie można uprawiać ryżu przez </w:t>
      </w:r>
      <w:r w:rsidR="00C205BA">
        <w:rPr>
          <w:rFonts w:cstheme="minorHAnsi"/>
        </w:rPr>
        <w:br/>
      </w:r>
      <w:r w:rsidRPr="00722642">
        <w:rPr>
          <w:rFonts w:cstheme="minorHAnsi"/>
        </w:rPr>
        <w:t>cały rok.</w:t>
      </w:r>
    </w:p>
    <w:p w14:paraId="7D62637D" w14:textId="4BF2F18E" w:rsidR="00722642" w:rsidRPr="00722642" w:rsidRDefault="00722642" w:rsidP="00AE2FBA">
      <w:pPr>
        <w:autoSpaceDE w:val="0"/>
        <w:autoSpaceDN w:val="0"/>
        <w:adjustRightInd w:val="0"/>
        <w:spacing w:after="120" w:line="276" w:lineRule="auto"/>
        <w:ind w:left="284"/>
        <w:rPr>
          <w:rFonts w:cstheme="minorHAnsi"/>
        </w:rPr>
      </w:pPr>
      <w:r w:rsidRPr="00722642">
        <w:rPr>
          <w:rFonts w:cstheme="minorHAnsi"/>
        </w:rPr>
        <w:t>d) Napisz, jakie są skutki opóźni</w:t>
      </w:r>
      <w:r w:rsidR="00D8551F">
        <w:rPr>
          <w:rFonts w:cstheme="minorHAnsi"/>
        </w:rPr>
        <w:t>a</w:t>
      </w:r>
      <w:r w:rsidRPr="00722642">
        <w:rPr>
          <w:rFonts w:cstheme="minorHAnsi"/>
        </w:rPr>
        <w:t>nia się monsunu.</w:t>
      </w:r>
    </w:p>
    <w:p w14:paraId="428FC066" w14:textId="77777777" w:rsidR="00722642" w:rsidRDefault="00893E4A" w:rsidP="00AE2FBA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965EED" wp14:editId="12C48EF4">
            <wp:simplePos x="0" y="0"/>
            <wp:positionH relativeFrom="column">
              <wp:posOffset>3649980</wp:posOffset>
            </wp:positionH>
            <wp:positionV relativeFrom="paragraph">
              <wp:posOffset>102235</wp:posOffset>
            </wp:positionV>
            <wp:extent cx="1715135" cy="251968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1D6">
        <w:rPr>
          <w:noProof/>
          <w:lang w:eastAsia="pl-PL"/>
        </w:rPr>
        <w:drawing>
          <wp:inline distT="0" distB="0" distL="0" distR="0" wp14:anchorId="19ACECDA" wp14:editId="1A07223E">
            <wp:extent cx="2808000" cy="97784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97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4EAFD" w14:textId="77777777" w:rsidR="00AE2FBA" w:rsidRDefault="00AE2FBA" w:rsidP="00893E4A">
      <w:pPr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AE2FBA">
        <w:rPr>
          <w:rFonts w:cstheme="minorHAnsi"/>
          <w:color w:val="000000" w:themeColor="text1"/>
          <w:sz w:val="18"/>
        </w:rPr>
        <w:t>Monsun</w:t>
      </w:r>
      <w:r>
        <w:rPr>
          <w:rFonts w:cstheme="minorHAnsi"/>
          <w:color w:val="7F7F7F" w:themeColor="text1" w:themeTint="80"/>
          <w:sz w:val="16"/>
        </w:rPr>
        <w:t>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14:paraId="4647AEE5" w14:textId="77777777" w:rsidR="00893E4A" w:rsidRDefault="00893E4A" w:rsidP="00893E4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7F7F7F" w:themeColor="text1" w:themeTint="80"/>
          <w:sz w:val="16"/>
        </w:rPr>
      </w:pPr>
    </w:p>
    <w:p w14:paraId="470D6FDE" w14:textId="77777777" w:rsidR="00722642" w:rsidRDefault="007B01D6" w:rsidP="00AE2FBA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1EB95D19" wp14:editId="483540E1">
            <wp:extent cx="2808000" cy="1023477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02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67F8" w14:textId="77777777" w:rsidR="00AE2FBA" w:rsidRDefault="00AE2FBA" w:rsidP="00893E4A">
      <w:pPr>
        <w:autoSpaceDE w:val="0"/>
        <w:autoSpaceDN w:val="0"/>
        <w:adjustRightInd w:val="0"/>
        <w:spacing w:before="240"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AE2FBA">
        <w:rPr>
          <w:rFonts w:cstheme="minorHAnsi"/>
          <w:color w:val="000000" w:themeColor="text1"/>
          <w:sz w:val="18"/>
        </w:rPr>
        <w:t>Monsun</w:t>
      </w:r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</w:t>
      </w:r>
      <w:r>
        <w:rPr>
          <w:rFonts w:cstheme="minorHAnsi"/>
          <w:color w:val="7F7F7F" w:themeColor="text1" w:themeTint="80"/>
          <w:sz w:val="16"/>
        </w:rPr>
        <w:t>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14:paraId="57668A81" w14:textId="77777777" w:rsidR="00893E4A" w:rsidRDefault="00893E4A" w:rsidP="00893E4A">
      <w:p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b/>
          <w:bCs/>
        </w:rPr>
      </w:pPr>
    </w:p>
    <w:p w14:paraId="13DC68E8" w14:textId="4229C295" w:rsidR="009C71FE" w:rsidRPr="00722642" w:rsidRDefault="009C71FE" w:rsidP="00AE2FBA">
      <w:pPr>
        <w:autoSpaceDE w:val="0"/>
        <w:autoSpaceDN w:val="0"/>
        <w:adjustRightInd w:val="0"/>
        <w:spacing w:after="0" w:line="276" w:lineRule="auto"/>
        <w:ind w:left="142" w:hanging="142"/>
        <w:rPr>
          <w:rFonts w:cstheme="minorHAnsi"/>
        </w:rPr>
      </w:pPr>
      <w:r w:rsidRPr="00722642">
        <w:rPr>
          <w:rFonts w:cstheme="minorHAnsi"/>
          <w:b/>
          <w:bCs/>
        </w:rPr>
        <w:t>4</w:t>
      </w:r>
      <w:r w:rsidR="00722642">
        <w:rPr>
          <w:rFonts w:cstheme="minorHAnsi"/>
          <w:b/>
          <w:bCs/>
        </w:rPr>
        <w:t>.</w:t>
      </w:r>
      <w:r w:rsidRPr="00722642">
        <w:rPr>
          <w:rFonts w:cstheme="minorHAnsi"/>
          <w:b/>
          <w:bCs/>
        </w:rPr>
        <w:t xml:space="preserve"> </w:t>
      </w:r>
      <w:r w:rsidRPr="00722642">
        <w:rPr>
          <w:rFonts w:cstheme="minorHAnsi"/>
        </w:rPr>
        <w:t>Azja, ze względu na dużą liczbę mieszkańców i korzystne warunki naturalne, jest czołowym producentem wielu</w:t>
      </w:r>
      <w:r w:rsidR="00722642">
        <w:rPr>
          <w:rFonts w:cstheme="minorHAnsi"/>
        </w:rPr>
        <w:t xml:space="preserve"> </w:t>
      </w:r>
      <w:r w:rsidRPr="00722642">
        <w:rPr>
          <w:rFonts w:cstheme="minorHAnsi"/>
        </w:rPr>
        <w:t xml:space="preserve">roślin uprawnych. </w:t>
      </w:r>
    </w:p>
    <w:p w14:paraId="09B1514B" w14:textId="48FA30C8" w:rsidR="009C71FE" w:rsidRPr="00722642" w:rsidRDefault="009C71FE" w:rsidP="00893E4A">
      <w:pPr>
        <w:autoSpaceDE w:val="0"/>
        <w:autoSpaceDN w:val="0"/>
        <w:adjustRightInd w:val="0"/>
        <w:spacing w:after="120" w:line="276" w:lineRule="auto"/>
        <w:ind w:left="142"/>
        <w:rPr>
          <w:rFonts w:cstheme="minorHAnsi"/>
        </w:rPr>
      </w:pPr>
      <w:r w:rsidRPr="00722642">
        <w:rPr>
          <w:rFonts w:cstheme="minorHAnsi"/>
        </w:rPr>
        <w:t xml:space="preserve">Na podstawie dostępnych źródeł </w:t>
      </w:r>
      <w:r w:rsidR="00AB0894">
        <w:rPr>
          <w:rFonts w:cstheme="minorHAnsi"/>
        </w:rPr>
        <w:t>informacji rozpoznaj opisane</w:t>
      </w:r>
      <w:r w:rsidRPr="00722642">
        <w:rPr>
          <w:rFonts w:cstheme="minorHAnsi"/>
        </w:rPr>
        <w:t xml:space="preserve"> rośliny uprawiane w Azji, a następnie </w:t>
      </w:r>
      <w:r w:rsidRPr="00722642">
        <w:rPr>
          <w:rFonts w:cstheme="minorHAnsi"/>
        </w:rPr>
        <w:t xml:space="preserve">wpisz </w:t>
      </w:r>
      <w:r w:rsidR="007F02CC">
        <w:rPr>
          <w:rFonts w:cstheme="minorHAnsi"/>
        </w:rPr>
        <w:t xml:space="preserve">ich nazwy </w:t>
      </w:r>
      <w:r w:rsidRPr="00722642">
        <w:rPr>
          <w:rFonts w:cstheme="minorHAnsi"/>
        </w:rPr>
        <w:t>i numery opisów we właściw</w:t>
      </w:r>
      <w:r w:rsidR="00D8551F">
        <w:rPr>
          <w:rFonts w:cstheme="minorHAnsi"/>
        </w:rPr>
        <w:t>ych</w:t>
      </w:r>
      <w:r w:rsidRPr="00722642">
        <w:rPr>
          <w:rFonts w:cstheme="minorHAnsi"/>
        </w:rPr>
        <w:t xml:space="preserve"> miejsca</w:t>
      </w:r>
      <w:r w:rsidR="00D8551F">
        <w:rPr>
          <w:rFonts w:cstheme="minorHAnsi"/>
        </w:rPr>
        <w:t>ch</w:t>
      </w:r>
      <w:r w:rsidRPr="00722642">
        <w:rPr>
          <w:rFonts w:cstheme="minorHAnsi"/>
        </w:rPr>
        <w:t xml:space="preserve"> poniższej </w:t>
      </w:r>
      <w:r w:rsidRPr="00722642">
        <w:rPr>
          <w:rFonts w:cstheme="minorHAnsi"/>
        </w:rPr>
        <w:t>tabeli.</w:t>
      </w:r>
    </w:p>
    <w:p w14:paraId="728868E2" w14:textId="266C374D" w:rsidR="009C71FE" w:rsidRPr="00722642" w:rsidRDefault="009C71FE" w:rsidP="007B01D6">
      <w:pPr>
        <w:autoSpaceDE w:val="0"/>
        <w:autoSpaceDN w:val="0"/>
        <w:adjustRightInd w:val="0"/>
        <w:spacing w:after="0" w:line="276" w:lineRule="auto"/>
        <w:ind w:left="284" w:hanging="142"/>
        <w:rPr>
          <w:rFonts w:cstheme="minorHAnsi"/>
        </w:rPr>
      </w:pPr>
      <w:r w:rsidRPr="00722642">
        <w:rPr>
          <w:rFonts w:cstheme="minorHAnsi"/>
        </w:rPr>
        <w:t xml:space="preserve">1. Roślina włóknodajna uprawiana od kilku tysięcy lat, dostarczająca 70% surowca </w:t>
      </w:r>
      <w:r w:rsidRPr="00722642">
        <w:rPr>
          <w:rFonts w:cstheme="minorHAnsi"/>
        </w:rPr>
        <w:t>włókienniczego</w:t>
      </w:r>
      <w:r w:rsidR="00D8551F">
        <w:rPr>
          <w:rFonts w:cstheme="minorHAnsi"/>
        </w:rPr>
        <w:t>.</w:t>
      </w:r>
      <w:r w:rsidRPr="00722642">
        <w:rPr>
          <w:rFonts w:cstheme="minorHAnsi"/>
        </w:rPr>
        <w:t xml:space="preserve"> </w:t>
      </w:r>
      <w:r w:rsidR="00D8551F">
        <w:rPr>
          <w:rFonts w:cstheme="minorHAnsi"/>
        </w:rPr>
        <w:t>P</w:t>
      </w:r>
      <w:r w:rsidRPr="00722642">
        <w:rPr>
          <w:rFonts w:cstheme="minorHAnsi"/>
        </w:rPr>
        <w:t>ołowa światowej</w:t>
      </w:r>
      <w:r w:rsidR="00722642">
        <w:rPr>
          <w:rFonts w:cstheme="minorHAnsi"/>
        </w:rPr>
        <w:t xml:space="preserve"> </w:t>
      </w:r>
      <w:r w:rsidRPr="00722642">
        <w:rPr>
          <w:rFonts w:cstheme="minorHAnsi"/>
        </w:rPr>
        <w:t>produkcji pochodzi z Ch</w:t>
      </w:r>
      <w:r w:rsidRPr="00722642">
        <w:rPr>
          <w:rFonts w:cstheme="minorHAnsi"/>
        </w:rPr>
        <w:t>in i Indii.</w:t>
      </w:r>
    </w:p>
    <w:p w14:paraId="762CA09B" w14:textId="4E77A4FB" w:rsidR="009C71FE" w:rsidRPr="00722642" w:rsidRDefault="009C71FE" w:rsidP="007B01D6">
      <w:pPr>
        <w:autoSpaceDE w:val="0"/>
        <w:autoSpaceDN w:val="0"/>
        <w:adjustRightInd w:val="0"/>
        <w:spacing w:after="0" w:line="276" w:lineRule="auto"/>
        <w:ind w:left="284" w:hanging="142"/>
        <w:rPr>
          <w:rFonts w:cstheme="minorHAnsi"/>
        </w:rPr>
      </w:pPr>
      <w:r w:rsidRPr="00722642">
        <w:rPr>
          <w:rFonts w:cstheme="minorHAnsi"/>
        </w:rPr>
        <w:t xml:space="preserve">2. Główna roślina żywieniowa na </w:t>
      </w:r>
      <w:r w:rsidRPr="00722642">
        <w:rPr>
          <w:rFonts w:cstheme="minorHAnsi"/>
        </w:rPr>
        <w:t xml:space="preserve">świecie, </w:t>
      </w:r>
      <w:r w:rsidR="00D8551F">
        <w:rPr>
          <w:rFonts w:cstheme="minorHAnsi"/>
        </w:rPr>
        <w:t>wykorzystywana</w:t>
      </w:r>
      <w:r w:rsidRPr="00722642">
        <w:rPr>
          <w:rFonts w:cstheme="minorHAnsi"/>
        </w:rPr>
        <w:t xml:space="preserve"> </w:t>
      </w:r>
      <w:r w:rsidR="00D8551F">
        <w:rPr>
          <w:rFonts w:cstheme="minorHAnsi"/>
        </w:rPr>
        <w:t xml:space="preserve">między innymi </w:t>
      </w:r>
      <w:r w:rsidRPr="00722642">
        <w:rPr>
          <w:rFonts w:cstheme="minorHAnsi"/>
        </w:rPr>
        <w:t>do produkcji mąki</w:t>
      </w:r>
      <w:r w:rsidR="00D8551F">
        <w:rPr>
          <w:rFonts w:cstheme="minorHAnsi"/>
        </w:rPr>
        <w:t xml:space="preserve"> i</w:t>
      </w:r>
      <w:r w:rsidRPr="00722642">
        <w:rPr>
          <w:rFonts w:cstheme="minorHAnsi"/>
        </w:rPr>
        <w:t xml:space="preserve"> paszy</w:t>
      </w:r>
      <w:r w:rsidR="00D8551F">
        <w:rPr>
          <w:rFonts w:cstheme="minorHAnsi"/>
        </w:rPr>
        <w:t>.</w:t>
      </w:r>
      <w:r w:rsidRPr="00722642">
        <w:rPr>
          <w:rFonts w:cstheme="minorHAnsi"/>
        </w:rPr>
        <w:t xml:space="preserve"> </w:t>
      </w:r>
      <w:r w:rsidR="00D8551F">
        <w:rPr>
          <w:rFonts w:cstheme="minorHAnsi"/>
        </w:rPr>
        <w:t>M</w:t>
      </w:r>
      <w:r w:rsidRPr="00722642">
        <w:rPr>
          <w:rFonts w:cstheme="minorHAnsi"/>
        </w:rPr>
        <w:t>a duże wymagania klimatyczno-glebowe</w:t>
      </w:r>
      <w:r w:rsidR="00D8551F">
        <w:rPr>
          <w:rFonts w:cstheme="minorHAnsi"/>
        </w:rPr>
        <w:t>.</w:t>
      </w:r>
      <w:r w:rsidRPr="00722642">
        <w:rPr>
          <w:rFonts w:cstheme="minorHAnsi"/>
        </w:rPr>
        <w:t xml:space="preserve"> </w:t>
      </w:r>
      <w:r w:rsidR="00D8551F">
        <w:rPr>
          <w:rFonts w:cstheme="minorHAnsi"/>
        </w:rPr>
        <w:t>C</w:t>
      </w:r>
      <w:r w:rsidRPr="00722642">
        <w:rPr>
          <w:rFonts w:cstheme="minorHAnsi"/>
        </w:rPr>
        <w:t>zołowe miejsca w jej produkcji zajmują Chiny i Indie.</w:t>
      </w:r>
    </w:p>
    <w:p w14:paraId="291A59EA" w14:textId="7C8DBA1A" w:rsidR="009C71FE" w:rsidRPr="00722642" w:rsidRDefault="009C71FE" w:rsidP="007B01D6">
      <w:pPr>
        <w:autoSpaceDE w:val="0"/>
        <w:autoSpaceDN w:val="0"/>
        <w:adjustRightInd w:val="0"/>
        <w:spacing w:after="0" w:line="276" w:lineRule="auto"/>
        <w:ind w:left="284" w:hanging="142"/>
        <w:rPr>
          <w:rFonts w:cstheme="minorHAnsi"/>
        </w:rPr>
      </w:pPr>
      <w:r w:rsidRPr="00722642">
        <w:rPr>
          <w:rFonts w:cstheme="minorHAnsi"/>
        </w:rPr>
        <w:t xml:space="preserve">3. </w:t>
      </w:r>
      <w:r w:rsidR="007F02CC">
        <w:rPr>
          <w:rFonts w:cstheme="minorHAnsi"/>
        </w:rPr>
        <w:t>Najlepsze warunki do uprawy tej zawierającej teinę używki występują w klimacie monsunowym. R</w:t>
      </w:r>
      <w:r w:rsidRPr="00722642">
        <w:rPr>
          <w:rFonts w:cstheme="minorHAnsi"/>
        </w:rPr>
        <w:t xml:space="preserve">odzaj </w:t>
      </w:r>
      <w:r w:rsidR="007F02CC">
        <w:rPr>
          <w:rFonts w:cstheme="minorHAnsi"/>
        </w:rPr>
        <w:t xml:space="preserve">uzyskiwanego z niej </w:t>
      </w:r>
      <w:r w:rsidRPr="00722642">
        <w:rPr>
          <w:rFonts w:cstheme="minorHAnsi"/>
        </w:rPr>
        <w:t>produktu zależy od przebiegu</w:t>
      </w:r>
      <w:r w:rsidR="00722642">
        <w:rPr>
          <w:rFonts w:cstheme="minorHAnsi"/>
        </w:rPr>
        <w:t xml:space="preserve"> </w:t>
      </w:r>
      <w:r w:rsidR="007F02CC">
        <w:rPr>
          <w:rFonts w:cstheme="minorHAnsi"/>
        </w:rPr>
        <w:t xml:space="preserve">procesu </w:t>
      </w:r>
      <w:r w:rsidRPr="00722642">
        <w:rPr>
          <w:rFonts w:cstheme="minorHAnsi"/>
        </w:rPr>
        <w:t>fermentacji.</w:t>
      </w:r>
    </w:p>
    <w:p w14:paraId="72F8265E" w14:textId="6107A84D" w:rsidR="009C71FE" w:rsidRPr="00722642" w:rsidRDefault="009C71FE" w:rsidP="007B01D6">
      <w:pPr>
        <w:autoSpaceDE w:val="0"/>
        <w:autoSpaceDN w:val="0"/>
        <w:adjustRightInd w:val="0"/>
        <w:spacing w:after="0" w:line="276" w:lineRule="auto"/>
        <w:ind w:left="284" w:hanging="142"/>
        <w:rPr>
          <w:rFonts w:cstheme="minorHAnsi"/>
        </w:rPr>
      </w:pPr>
      <w:r w:rsidRPr="00722642">
        <w:rPr>
          <w:rFonts w:cstheme="minorHAnsi"/>
        </w:rPr>
        <w:t xml:space="preserve">4. Roślina wytwarzająca sok mleczny, który jest wykorzystywany w </w:t>
      </w:r>
      <w:r w:rsidR="000068CC">
        <w:rPr>
          <w:rFonts w:cstheme="minorHAnsi"/>
        </w:rPr>
        <w:t>produkcji wyrobów chemicznych</w:t>
      </w:r>
      <w:r w:rsidRPr="00722642">
        <w:rPr>
          <w:rFonts w:cstheme="minorHAnsi"/>
        </w:rPr>
        <w:t xml:space="preserve">, </w:t>
      </w:r>
      <w:r w:rsidR="00DB7B0C">
        <w:rPr>
          <w:rFonts w:cstheme="minorHAnsi"/>
        </w:rPr>
        <w:br/>
      </w:r>
      <w:r w:rsidRPr="00722642">
        <w:rPr>
          <w:rFonts w:cstheme="minorHAnsi"/>
        </w:rPr>
        <w:t xml:space="preserve">np. </w:t>
      </w:r>
      <w:r w:rsidRPr="00722642">
        <w:rPr>
          <w:rFonts w:cstheme="minorHAnsi"/>
        </w:rPr>
        <w:t>opon</w:t>
      </w:r>
      <w:r w:rsidR="007F02CC">
        <w:rPr>
          <w:rFonts w:cstheme="minorHAnsi"/>
        </w:rPr>
        <w:t>.</w:t>
      </w:r>
      <w:r w:rsidR="00722642">
        <w:rPr>
          <w:rFonts w:cstheme="minorHAnsi"/>
        </w:rPr>
        <w:t xml:space="preserve"> </w:t>
      </w:r>
      <w:r w:rsidR="00AB0894">
        <w:rPr>
          <w:rFonts w:cstheme="minorHAnsi"/>
        </w:rPr>
        <w:t xml:space="preserve">Najwięksi </w:t>
      </w:r>
      <w:r w:rsidR="00AB0894">
        <w:rPr>
          <w:rFonts w:cstheme="minorHAnsi"/>
        </w:rPr>
        <w:t>producenci</w:t>
      </w:r>
      <w:r w:rsidRPr="00722642">
        <w:rPr>
          <w:rFonts w:cstheme="minorHAnsi"/>
        </w:rPr>
        <w:t xml:space="preserve"> tej rośliny to kraje azjatyckie, </w:t>
      </w:r>
      <w:r w:rsidR="00AB0894">
        <w:rPr>
          <w:rFonts w:cstheme="minorHAnsi"/>
        </w:rPr>
        <w:t>np.</w:t>
      </w:r>
      <w:r w:rsidRPr="00722642">
        <w:rPr>
          <w:rFonts w:cstheme="minorHAnsi"/>
        </w:rPr>
        <w:t xml:space="preserve"> Tajlandia i Indonezja.</w:t>
      </w:r>
    </w:p>
    <w:p w14:paraId="34E4E57A" w14:textId="54786CD3" w:rsidR="009C71FE" w:rsidRDefault="009C71FE" w:rsidP="007B01D6">
      <w:pPr>
        <w:autoSpaceDE w:val="0"/>
        <w:autoSpaceDN w:val="0"/>
        <w:adjustRightInd w:val="0"/>
        <w:spacing w:after="0" w:line="276" w:lineRule="auto"/>
        <w:ind w:left="284" w:hanging="142"/>
        <w:rPr>
          <w:rFonts w:cstheme="minorHAnsi"/>
        </w:rPr>
      </w:pPr>
      <w:r w:rsidRPr="00722642">
        <w:rPr>
          <w:rFonts w:cstheme="minorHAnsi"/>
        </w:rPr>
        <w:t xml:space="preserve">5. Roślina spożywana po obróbce termicznej, zawierająca duże ilości </w:t>
      </w:r>
      <w:r w:rsidRPr="00722642">
        <w:rPr>
          <w:rFonts w:cstheme="minorHAnsi"/>
        </w:rPr>
        <w:t>skrobi</w:t>
      </w:r>
      <w:r w:rsidR="007F02CC">
        <w:rPr>
          <w:rFonts w:cstheme="minorHAnsi"/>
        </w:rPr>
        <w:t>.</w:t>
      </w:r>
      <w:r w:rsidRPr="00722642">
        <w:rPr>
          <w:rFonts w:cstheme="minorHAnsi"/>
        </w:rPr>
        <w:t xml:space="preserve"> </w:t>
      </w:r>
      <w:r w:rsidR="00C118E7">
        <w:rPr>
          <w:rFonts w:cstheme="minorHAnsi"/>
        </w:rPr>
        <w:t>Około 90% jej światowej produkcji pochodzi z Azji</w:t>
      </w:r>
      <w:r w:rsidRPr="00722642">
        <w:rPr>
          <w:rFonts w:cstheme="minorHAnsi"/>
        </w:rPr>
        <w:t>.</w:t>
      </w:r>
    </w:p>
    <w:p w14:paraId="4C444094" w14:textId="77777777" w:rsidR="00893E4A" w:rsidRPr="00722642" w:rsidRDefault="00893E4A" w:rsidP="007B01D6">
      <w:pPr>
        <w:autoSpaceDE w:val="0"/>
        <w:autoSpaceDN w:val="0"/>
        <w:adjustRightInd w:val="0"/>
        <w:spacing w:after="0" w:line="276" w:lineRule="auto"/>
        <w:ind w:left="284" w:hanging="142"/>
        <w:rPr>
          <w:rFonts w:cstheme="minorHAnsi"/>
        </w:rPr>
      </w:pPr>
    </w:p>
    <w:p w14:paraId="716E3DA3" w14:textId="77777777" w:rsidR="00F741DB" w:rsidRPr="00722642" w:rsidRDefault="007B01D6" w:rsidP="009D4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3E06C570" wp14:editId="24D14164">
            <wp:extent cx="5937334" cy="939800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359" t="1" r="448" b="2314"/>
                    <a:stretch/>
                  </pic:blipFill>
                  <pic:spPr bwMode="auto">
                    <a:xfrm>
                      <a:off x="0" y="0"/>
                      <a:ext cx="5948230" cy="94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F741DB" w14:paraId="2625F936" w14:textId="77777777" w:rsidTr="00DB7B0C">
        <w:trPr>
          <w:trHeight w:val="624"/>
        </w:trPr>
        <w:tc>
          <w:tcPr>
            <w:tcW w:w="1871" w:type="dxa"/>
            <w:vAlign w:val="center"/>
          </w:tcPr>
          <w:p w14:paraId="2D3F882F" w14:textId="77777777" w:rsidR="00F741DB" w:rsidRDefault="00893E4A" w:rsidP="00893E4A">
            <w:pPr>
              <w:autoSpaceDE w:val="0"/>
              <w:autoSpaceDN w:val="0"/>
              <w:adjustRightInd w:val="0"/>
              <w:spacing w:line="276" w:lineRule="auto"/>
              <w:ind w:right="-103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______________</w:t>
            </w:r>
            <w:r w:rsidRPr="00893E4A">
              <w:rPr>
                <w:rFonts w:cstheme="minorHAnsi"/>
                <w:color w:val="000000" w:themeColor="text1"/>
                <w:sz w:val="18"/>
                <w:szCs w:val="18"/>
              </w:rPr>
              <w:t xml:space="preserve">, nr </w:t>
            </w:r>
            <w:r>
              <w:rPr>
                <w:rFonts w:cstheme="minorHAnsi"/>
                <w:color w:val="7F7F7F" w:themeColor="text1" w:themeTint="80"/>
                <w:sz w:val="16"/>
              </w:rPr>
              <w:t>___</w:t>
            </w:r>
          </w:p>
        </w:tc>
        <w:tc>
          <w:tcPr>
            <w:tcW w:w="1871" w:type="dxa"/>
            <w:vAlign w:val="center"/>
          </w:tcPr>
          <w:p w14:paraId="79583130" w14:textId="77777777" w:rsidR="00F741DB" w:rsidRDefault="00893E4A" w:rsidP="00893E4A">
            <w:pPr>
              <w:autoSpaceDE w:val="0"/>
              <w:autoSpaceDN w:val="0"/>
              <w:adjustRightInd w:val="0"/>
              <w:spacing w:line="276" w:lineRule="auto"/>
              <w:ind w:right="-103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______________</w:t>
            </w:r>
            <w:r w:rsidRPr="00893E4A">
              <w:rPr>
                <w:rFonts w:cstheme="minorHAnsi"/>
                <w:color w:val="000000" w:themeColor="text1"/>
                <w:sz w:val="18"/>
              </w:rPr>
              <w:t xml:space="preserve">, nr </w:t>
            </w:r>
            <w:r>
              <w:rPr>
                <w:rFonts w:cstheme="minorHAnsi"/>
                <w:color w:val="7F7F7F" w:themeColor="text1" w:themeTint="80"/>
                <w:sz w:val="16"/>
              </w:rPr>
              <w:t>___</w:t>
            </w:r>
          </w:p>
        </w:tc>
        <w:tc>
          <w:tcPr>
            <w:tcW w:w="1871" w:type="dxa"/>
            <w:vAlign w:val="center"/>
          </w:tcPr>
          <w:p w14:paraId="4763EE88" w14:textId="77777777" w:rsidR="00F741DB" w:rsidRDefault="00893E4A" w:rsidP="00893E4A">
            <w:pPr>
              <w:autoSpaceDE w:val="0"/>
              <w:autoSpaceDN w:val="0"/>
              <w:adjustRightInd w:val="0"/>
              <w:spacing w:line="276" w:lineRule="auto"/>
              <w:ind w:right="-103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______________</w:t>
            </w:r>
            <w:r w:rsidRPr="00893E4A">
              <w:rPr>
                <w:rFonts w:cstheme="minorHAnsi"/>
                <w:color w:val="000000" w:themeColor="text1"/>
                <w:sz w:val="18"/>
              </w:rPr>
              <w:t xml:space="preserve">, nr </w:t>
            </w:r>
            <w:r>
              <w:rPr>
                <w:rFonts w:cstheme="minorHAnsi"/>
                <w:color w:val="7F7F7F" w:themeColor="text1" w:themeTint="80"/>
                <w:sz w:val="16"/>
              </w:rPr>
              <w:t>___</w:t>
            </w:r>
          </w:p>
        </w:tc>
        <w:tc>
          <w:tcPr>
            <w:tcW w:w="1871" w:type="dxa"/>
            <w:vAlign w:val="center"/>
          </w:tcPr>
          <w:p w14:paraId="5FC2A70E" w14:textId="77777777" w:rsidR="00F741DB" w:rsidRDefault="00893E4A" w:rsidP="00893E4A">
            <w:pPr>
              <w:autoSpaceDE w:val="0"/>
              <w:autoSpaceDN w:val="0"/>
              <w:adjustRightInd w:val="0"/>
              <w:spacing w:line="276" w:lineRule="auto"/>
              <w:ind w:right="-103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______________</w:t>
            </w:r>
            <w:r w:rsidRPr="00893E4A">
              <w:rPr>
                <w:rFonts w:cstheme="minorHAnsi"/>
                <w:color w:val="000000" w:themeColor="text1"/>
                <w:sz w:val="18"/>
              </w:rPr>
              <w:t xml:space="preserve">, nr </w:t>
            </w:r>
            <w:r>
              <w:rPr>
                <w:rFonts w:cstheme="minorHAnsi"/>
                <w:color w:val="7F7F7F" w:themeColor="text1" w:themeTint="80"/>
                <w:sz w:val="16"/>
              </w:rPr>
              <w:t>___</w:t>
            </w:r>
          </w:p>
        </w:tc>
        <w:tc>
          <w:tcPr>
            <w:tcW w:w="1871" w:type="dxa"/>
            <w:vAlign w:val="center"/>
          </w:tcPr>
          <w:p w14:paraId="498FA126" w14:textId="77777777" w:rsidR="00F741DB" w:rsidRDefault="00893E4A" w:rsidP="00893E4A">
            <w:pPr>
              <w:autoSpaceDE w:val="0"/>
              <w:autoSpaceDN w:val="0"/>
              <w:adjustRightInd w:val="0"/>
              <w:spacing w:line="276" w:lineRule="auto"/>
              <w:ind w:right="-103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______________</w:t>
            </w:r>
            <w:r w:rsidRPr="00893E4A">
              <w:rPr>
                <w:rFonts w:cstheme="minorHAnsi"/>
                <w:color w:val="000000" w:themeColor="text1"/>
                <w:sz w:val="18"/>
              </w:rPr>
              <w:t xml:space="preserve">, nr </w:t>
            </w:r>
            <w:r>
              <w:rPr>
                <w:rFonts w:cstheme="minorHAnsi"/>
                <w:color w:val="7F7F7F" w:themeColor="text1" w:themeTint="80"/>
                <w:sz w:val="16"/>
              </w:rPr>
              <w:t>___</w:t>
            </w:r>
          </w:p>
        </w:tc>
      </w:tr>
    </w:tbl>
    <w:p w14:paraId="19D64E42" w14:textId="77777777" w:rsidR="009C71FE" w:rsidRPr="00722642" w:rsidRDefault="009C71FE" w:rsidP="00722642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9C71FE" w:rsidRPr="00722642" w:rsidSect="00304BC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794FCE" w16cid:durableId="2497FEE4"/>
  <w16cid:commentId w16cid:paraId="3B1BF63B" w16cid:durableId="2497FF70"/>
  <w16cid:commentId w16cid:paraId="0CE64922" w16cid:durableId="2497E335"/>
  <w16cid:commentId w16cid:paraId="7990559F" w16cid:durableId="2497E72D"/>
  <w16cid:commentId w16cid:paraId="5797007A" w16cid:durableId="2497E7A3"/>
  <w16cid:commentId w16cid:paraId="56FA3C75" w16cid:durableId="2497E7E1"/>
  <w16cid:commentId w16cid:paraId="58EE432C" w16cid:durableId="2497E9BC"/>
  <w16cid:commentId w16cid:paraId="6680E15D" w16cid:durableId="2497FF92"/>
  <w16cid:commentId w16cid:paraId="4793D3B0" w16cid:durableId="2497EED7"/>
  <w16cid:commentId w16cid:paraId="0D2CE593" w16cid:durableId="2497EAC2"/>
  <w16cid:commentId w16cid:paraId="30AB1ADC" w16cid:durableId="2497FFF9"/>
  <w16cid:commentId w16cid:paraId="79176D1F" w16cid:durableId="2497ED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E"/>
    <w:rsid w:val="000068CC"/>
    <w:rsid w:val="00042C88"/>
    <w:rsid w:val="00050378"/>
    <w:rsid w:val="00083EE0"/>
    <w:rsid w:val="000C03A7"/>
    <w:rsid w:val="001954B8"/>
    <w:rsid w:val="001D4922"/>
    <w:rsid w:val="001D53BC"/>
    <w:rsid w:val="002B2CE7"/>
    <w:rsid w:val="002C4CB9"/>
    <w:rsid w:val="00304BCA"/>
    <w:rsid w:val="0037151D"/>
    <w:rsid w:val="00503A73"/>
    <w:rsid w:val="005143A4"/>
    <w:rsid w:val="006A1021"/>
    <w:rsid w:val="00722642"/>
    <w:rsid w:val="007A5464"/>
    <w:rsid w:val="007B01D6"/>
    <w:rsid w:val="007E081F"/>
    <w:rsid w:val="007F02CC"/>
    <w:rsid w:val="008747CA"/>
    <w:rsid w:val="00893E4A"/>
    <w:rsid w:val="00900F33"/>
    <w:rsid w:val="009C71FE"/>
    <w:rsid w:val="009D426E"/>
    <w:rsid w:val="00AB0894"/>
    <w:rsid w:val="00AD39BB"/>
    <w:rsid w:val="00AE2FBA"/>
    <w:rsid w:val="00B6000D"/>
    <w:rsid w:val="00C118E7"/>
    <w:rsid w:val="00C205BA"/>
    <w:rsid w:val="00C943F0"/>
    <w:rsid w:val="00CB79C6"/>
    <w:rsid w:val="00D8551F"/>
    <w:rsid w:val="00D9691D"/>
    <w:rsid w:val="00DB7B0C"/>
    <w:rsid w:val="00E2512E"/>
    <w:rsid w:val="00E442D1"/>
    <w:rsid w:val="00F31081"/>
    <w:rsid w:val="00F723B3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D0C9"/>
  <w15:chartTrackingRefBased/>
  <w15:docId w15:val="{5FD36BCC-5EBC-4DDB-B077-75EC57B5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B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C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1FE2F-0607-4FA0-8233-DD58F7046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F514D-2D0C-4F3D-B3D2-871587D74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BE095A-6E3F-492F-B984-7D610481A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Niedźwiecki</cp:lastModifiedBy>
  <cp:revision>6</cp:revision>
  <dcterms:created xsi:type="dcterms:W3CDTF">2021-07-13T08:53:00Z</dcterms:created>
  <dcterms:modified xsi:type="dcterms:W3CDTF">2021-07-19T13:40:00Z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