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AC" w:rsidRPr="006D196A" w:rsidRDefault="00CB19AC">
      <w:pPr>
        <w:rPr>
          <w:rFonts w:ascii="Times New Roman" w:hAnsi="Times New Roman" w:cs="Times New Roman"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28DD">
        <w:rPr>
          <w:rFonts w:ascii="Times New Roman" w:hAnsi="Times New Roman" w:cs="Times New Roman"/>
          <w:b/>
          <w:color w:val="00B050"/>
          <w:sz w:val="44"/>
        </w:rPr>
        <w:t>Pęd. Budowa i funkcje łodygi</w:t>
      </w:r>
    </w:p>
    <w:p w:rsidR="00CB19AC" w:rsidRDefault="00CB19AC">
      <w:pPr>
        <w:rPr>
          <w:rFonts w:ascii="Times New Roman" w:hAnsi="Times New Roman" w:cs="Times New Roman"/>
          <w:color w:val="00B050"/>
        </w:rPr>
      </w:pPr>
    </w:p>
    <w:p w:rsidR="00CF28DD" w:rsidRDefault="00CF28DD">
      <w:pPr>
        <w:rPr>
          <w:rFonts w:ascii="Times New Roman" w:hAnsi="Times New Roman" w:cs="Times New Roman"/>
          <w:color w:val="00B050"/>
        </w:rPr>
      </w:pPr>
    </w:p>
    <w:p w:rsidR="00CF28DD" w:rsidRPr="006D196A" w:rsidRDefault="00CF28DD">
      <w:pPr>
        <w:rPr>
          <w:rFonts w:ascii="Times New Roman" w:hAnsi="Times New Roman" w:cs="Times New Roman"/>
          <w:color w:val="00B050"/>
        </w:rPr>
      </w:pPr>
    </w:p>
    <w:p w:rsidR="00CB19AC" w:rsidRPr="00CF28DD" w:rsidRDefault="00CF28DD" w:rsidP="00CB19AC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</w:rPr>
      </w:pPr>
      <w:r w:rsidRPr="00CF28DD">
        <w:rPr>
          <w:rFonts w:ascii="Times New Roman" w:hAnsi="Times New Roman" w:cs="Times New Roman"/>
          <w:color w:val="231F20"/>
        </w:rPr>
        <w:t>Uzupełnij zdania.</w:t>
      </w:r>
    </w:p>
    <w:p w:rsidR="00CF28DD" w:rsidRPr="00CF28DD" w:rsidRDefault="00CF28DD" w:rsidP="00CF28DD">
      <w:pPr>
        <w:pStyle w:val="Akapitzlist"/>
        <w:spacing w:before="20" w:line="232" w:lineRule="auto"/>
        <w:ind w:left="284"/>
        <w:rPr>
          <w:rFonts w:ascii="Times New Roman" w:hAnsi="Times New Roman" w:cs="Times New Roman"/>
          <w:color w:val="231F20"/>
        </w:rPr>
      </w:pPr>
    </w:p>
    <w:p w:rsidR="00CB19AC" w:rsidRDefault="00CF28DD" w:rsidP="00CF28DD">
      <w:pPr>
        <w:tabs>
          <w:tab w:val="left" w:pos="5193"/>
        </w:tabs>
        <w:spacing w:before="14" w:line="360" w:lineRule="auto"/>
        <w:ind w:left="20"/>
        <w:rPr>
          <w:rFonts w:ascii="Times New Roman" w:hAnsi="Times New Roman" w:cs="Times New Roman"/>
          <w:color w:val="231F20"/>
          <w:u w:val="single" w:color="9D9FA2"/>
        </w:rPr>
      </w:pPr>
      <w:r w:rsidRPr="00CF28DD">
        <w:rPr>
          <w:rFonts w:ascii="Times New Roman" w:hAnsi="Times New Roman" w:cs="Times New Roman"/>
          <w:color w:val="231F20"/>
        </w:rPr>
        <w:t>Pęd to zwykle</w:t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</w:rPr>
        <w:t>część rośliny, która jest zbudowana z łodygi,</w:t>
      </w:r>
      <w:r w:rsidRPr="00CF28DD">
        <w:rPr>
          <w:rFonts w:ascii="Times New Roman" w:hAnsi="Times New Roman" w:cs="Times New Roman"/>
          <w:color w:val="231F20"/>
        </w:rPr>
        <w:t xml:space="preserve"> </w:t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</w:rPr>
        <w:t xml:space="preserve">, a </w:t>
      </w:r>
      <w:r w:rsidRPr="00CF28DD">
        <w:rPr>
          <w:rFonts w:ascii="Times New Roman" w:hAnsi="Times New Roman" w:cs="Times New Roman"/>
          <w:color w:val="231F20"/>
          <w:spacing w:val="1"/>
        </w:rPr>
        <w:t>także</w:t>
      </w:r>
      <w:r w:rsidRPr="00CF28D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F28DD">
        <w:rPr>
          <w:rFonts w:ascii="Times New Roman" w:hAnsi="Times New Roman" w:cs="Times New Roman"/>
          <w:color w:val="231F20"/>
        </w:rPr>
        <w:t>kwiatów</w:t>
      </w:r>
      <w:r w:rsidRPr="00CF28D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F28DD">
        <w:rPr>
          <w:rFonts w:ascii="Times New Roman" w:hAnsi="Times New Roman" w:cs="Times New Roman"/>
          <w:color w:val="231F20"/>
        </w:rPr>
        <w:t>i</w:t>
      </w:r>
      <w:r w:rsidRPr="00CF28DD">
        <w:rPr>
          <w:rFonts w:ascii="Times New Roman" w:hAnsi="Times New Roman" w:cs="Times New Roman"/>
          <w:color w:val="231F20"/>
        </w:rPr>
        <w:t xml:space="preserve"> </w:t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</w:rPr>
        <w:t xml:space="preserve"> .</w:t>
      </w:r>
      <w:r w:rsidRPr="00CF28D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CF28DD">
        <w:rPr>
          <w:rFonts w:ascii="Times New Roman" w:hAnsi="Times New Roman" w:cs="Times New Roman"/>
          <w:color w:val="231F20"/>
        </w:rPr>
        <w:t>Niektóre</w:t>
      </w:r>
      <w:r w:rsidRPr="00CF28DD">
        <w:rPr>
          <w:rFonts w:ascii="Times New Roman" w:hAnsi="Times New Roman" w:cs="Times New Roman"/>
          <w:color w:val="231F20"/>
        </w:rPr>
        <w:t xml:space="preserve"> </w:t>
      </w:r>
      <w:r w:rsidRPr="00CF28DD">
        <w:rPr>
          <w:rFonts w:ascii="Times New Roman" w:hAnsi="Times New Roman" w:cs="Times New Roman"/>
          <w:color w:val="231F20"/>
        </w:rPr>
        <w:t>rośliny wykształciły pędy</w:t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  <w:u w:val="single" w:color="9D9FA2"/>
        </w:rPr>
        <w:t xml:space="preserve"> </w:t>
      </w:r>
      <w:r w:rsidRPr="00CF28DD">
        <w:rPr>
          <w:rFonts w:ascii="Times New Roman" w:hAnsi="Times New Roman" w:cs="Times New Roman"/>
          <w:color w:val="231F20"/>
        </w:rPr>
        <w:t>. Przykładem takiego pędu</w:t>
      </w:r>
      <w:r w:rsidRPr="00CF28DD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F28DD">
        <w:rPr>
          <w:rFonts w:ascii="Times New Roman" w:hAnsi="Times New Roman" w:cs="Times New Roman"/>
          <w:color w:val="231F20"/>
        </w:rPr>
        <w:t>jest</w:t>
      </w:r>
      <w:r w:rsidRPr="00CF28DD">
        <w:rPr>
          <w:rFonts w:ascii="Times New Roman" w:hAnsi="Times New Roman" w:cs="Times New Roman"/>
          <w:color w:val="231F20"/>
        </w:rPr>
        <w:t xml:space="preserve"> </w:t>
      </w:r>
      <w:r w:rsidRPr="00CF28DD">
        <w:rPr>
          <w:rFonts w:ascii="Times New Roman" w:hAnsi="Times New Roman" w:cs="Times New Roman"/>
          <w:color w:val="231F20"/>
          <w:u w:val="single" w:color="9D9FA2"/>
        </w:rPr>
        <w:tab/>
      </w:r>
      <w:r w:rsidRPr="00CF28DD">
        <w:rPr>
          <w:rFonts w:ascii="Times New Roman" w:hAnsi="Times New Roman" w:cs="Times New Roman"/>
          <w:color w:val="231F20"/>
          <w:u w:val="single" w:color="9D9FA2"/>
        </w:rPr>
        <w:t>.</w:t>
      </w:r>
    </w:p>
    <w:p w:rsidR="00CF28DD" w:rsidRPr="00CF28DD" w:rsidRDefault="00CF28DD" w:rsidP="00CF28DD">
      <w:pPr>
        <w:tabs>
          <w:tab w:val="left" w:pos="5193"/>
        </w:tabs>
        <w:spacing w:before="14" w:line="360" w:lineRule="auto"/>
        <w:ind w:left="20"/>
        <w:rPr>
          <w:rFonts w:ascii="Times New Roman" w:hAnsi="Times New Roman" w:cs="Times New Roman"/>
          <w:color w:val="231F20"/>
        </w:rPr>
      </w:pPr>
      <w:bookmarkStart w:id="0" w:name="_GoBack"/>
      <w:bookmarkEnd w:id="0"/>
    </w:p>
    <w:p w:rsidR="00CF28DD" w:rsidRPr="00CF28DD" w:rsidRDefault="00CF28DD" w:rsidP="00CF28DD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</w:rPr>
      </w:pPr>
      <w:r w:rsidRPr="00CF28DD">
        <w:rPr>
          <w:rFonts w:ascii="Times New Roman" w:hAnsi="Times New Roman" w:cs="Times New Roman"/>
          <w:color w:val="231F20"/>
        </w:rPr>
        <w:t>W zaznaczonych miejscach schematu wpisz odpowiednie funkcje łodygi.</w:t>
      </w:r>
    </w:p>
    <w:p w:rsidR="00E32504" w:rsidRPr="006D196A" w:rsidRDefault="00E32504" w:rsidP="00E32504">
      <w:pPr>
        <w:spacing w:before="20" w:line="232" w:lineRule="auto"/>
        <w:rPr>
          <w:rFonts w:ascii="Times New Roman" w:hAnsi="Times New Roman" w:cs="Times New Roman"/>
        </w:rPr>
      </w:pPr>
    </w:p>
    <w:p w:rsidR="00E32504" w:rsidRPr="006D196A" w:rsidRDefault="00CF28DD" w:rsidP="00E32504">
      <w:pPr>
        <w:spacing w:before="20" w:line="232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3BCD4BE9" wp14:editId="758690A4">
            <wp:extent cx="5569897" cy="2130607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9683" cy="213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8DD" w:rsidRPr="00CF28DD" w:rsidRDefault="00CF28DD" w:rsidP="00CF28DD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</w:rPr>
      </w:pPr>
      <w:r w:rsidRPr="00CF28DD">
        <w:rPr>
          <w:rFonts w:ascii="Times New Roman" w:hAnsi="Times New Roman" w:cs="Times New Roman"/>
          <w:color w:val="231F20"/>
        </w:rPr>
        <w:t>Na podstawie obserwacji okazów oraz prezentacji multimedialnej u</w:t>
      </w:r>
      <w:r w:rsidRPr="00CF28DD">
        <w:rPr>
          <w:rFonts w:ascii="Times New Roman" w:hAnsi="Times New Roman" w:cs="Times New Roman"/>
          <w:color w:val="231F20"/>
        </w:rPr>
        <w:t>zupełnij tabelę dotyczącą prze</w:t>
      </w:r>
      <w:r w:rsidRPr="00CF28DD">
        <w:rPr>
          <w:rFonts w:ascii="Times New Roman" w:hAnsi="Times New Roman" w:cs="Times New Roman"/>
          <w:color w:val="231F20"/>
        </w:rPr>
        <w:t>kształceń łodyg i ich funkcji.</w:t>
      </w:r>
    </w:p>
    <w:p w:rsidR="00E32504" w:rsidRPr="006D196A" w:rsidRDefault="00E32504" w:rsidP="00E32504">
      <w:pPr>
        <w:spacing w:before="20" w:line="232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18"/>
        <w:tblW w:w="9288" w:type="dxa"/>
        <w:tblLook w:val="04A0" w:firstRow="1" w:lastRow="0" w:firstColumn="1" w:lastColumn="0" w:noHBand="0" w:noVBand="1"/>
      </w:tblPr>
      <w:tblGrid>
        <w:gridCol w:w="1951"/>
        <w:gridCol w:w="3415"/>
        <w:gridCol w:w="3922"/>
      </w:tblGrid>
      <w:tr w:rsidR="00CF28DD" w:rsidRPr="006D196A" w:rsidTr="00CF28DD">
        <w:tc>
          <w:tcPr>
            <w:tcW w:w="1951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28DD">
              <w:rPr>
                <w:rFonts w:ascii="Times New Roman" w:hAnsi="Times New Roman" w:cs="Times New Roman"/>
                <w:b/>
              </w:rPr>
              <w:t>Rodzaj przekształcenia łodygi</w:t>
            </w:r>
          </w:p>
        </w:tc>
        <w:tc>
          <w:tcPr>
            <w:tcW w:w="3415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28DD">
              <w:rPr>
                <w:rFonts w:ascii="Times New Roman" w:hAnsi="Times New Roman" w:cs="Times New Roman"/>
                <w:b/>
              </w:rPr>
              <w:t>Przykład rośliny</w:t>
            </w:r>
          </w:p>
        </w:tc>
        <w:tc>
          <w:tcPr>
            <w:tcW w:w="3922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28DD">
              <w:rPr>
                <w:rFonts w:ascii="Times New Roman" w:hAnsi="Times New Roman" w:cs="Times New Roman"/>
                <w:b/>
              </w:rPr>
              <w:t>Funkcje przekształcenia łodygi</w:t>
            </w:r>
          </w:p>
        </w:tc>
      </w:tr>
      <w:tr w:rsidR="00CF28DD" w:rsidRPr="006D196A" w:rsidTr="00CF28DD">
        <w:trPr>
          <w:trHeight w:val="629"/>
        </w:trPr>
        <w:tc>
          <w:tcPr>
            <w:tcW w:w="1951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F28DD">
              <w:rPr>
                <w:rFonts w:ascii="Times New Roman" w:hAnsi="Times New Roman" w:cs="Times New Roman"/>
                <w:b/>
              </w:rPr>
              <w:t>Bulwa</w:t>
            </w:r>
          </w:p>
        </w:tc>
        <w:tc>
          <w:tcPr>
            <w:tcW w:w="3415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F28DD">
              <w:rPr>
                <w:rFonts w:ascii="Times New Roman" w:hAnsi="Times New Roman" w:cs="Times New Roman"/>
              </w:rPr>
              <w:t>g</w:t>
            </w:r>
            <w:r w:rsidRPr="00CF28DD">
              <w:rPr>
                <w:rFonts w:ascii="Times New Roman" w:hAnsi="Times New Roman" w:cs="Times New Roman"/>
              </w:rPr>
              <w:t>romadzenie substancji pokarmowych, rozmnażanie wegetatywne</w:t>
            </w:r>
          </w:p>
        </w:tc>
      </w:tr>
      <w:tr w:rsidR="00CF28DD" w:rsidRPr="006D196A" w:rsidTr="00CF28DD">
        <w:trPr>
          <w:trHeight w:val="567"/>
        </w:trPr>
        <w:tc>
          <w:tcPr>
            <w:tcW w:w="1951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F28DD">
              <w:rPr>
                <w:rFonts w:ascii="Times New Roman" w:hAnsi="Times New Roman" w:cs="Times New Roman"/>
                <w:b/>
              </w:rPr>
              <w:t>Kłącze</w:t>
            </w:r>
          </w:p>
        </w:tc>
        <w:tc>
          <w:tcPr>
            <w:tcW w:w="3415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F28DD">
              <w:rPr>
                <w:rFonts w:ascii="Times New Roman" w:hAnsi="Times New Roman" w:cs="Times New Roman"/>
              </w:rPr>
              <w:t>imbir</w:t>
            </w:r>
          </w:p>
        </w:tc>
        <w:tc>
          <w:tcPr>
            <w:tcW w:w="3922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8DD" w:rsidRPr="006D196A" w:rsidTr="00CF28DD">
        <w:trPr>
          <w:trHeight w:val="547"/>
        </w:trPr>
        <w:tc>
          <w:tcPr>
            <w:tcW w:w="1951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F28DD">
              <w:rPr>
                <w:rFonts w:ascii="Times New Roman" w:hAnsi="Times New Roman" w:cs="Times New Roman"/>
                <w:b/>
              </w:rPr>
              <w:t>Rozłogi</w:t>
            </w:r>
          </w:p>
        </w:tc>
        <w:tc>
          <w:tcPr>
            <w:tcW w:w="3415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F28DD">
              <w:rPr>
                <w:rFonts w:ascii="Times New Roman" w:hAnsi="Times New Roman" w:cs="Times New Roman"/>
              </w:rPr>
              <w:t>truskawki</w:t>
            </w:r>
          </w:p>
        </w:tc>
        <w:tc>
          <w:tcPr>
            <w:tcW w:w="3922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8DD" w:rsidRPr="006D196A" w:rsidTr="00CF28DD">
        <w:trPr>
          <w:trHeight w:val="555"/>
        </w:trPr>
        <w:tc>
          <w:tcPr>
            <w:tcW w:w="1951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F28DD">
              <w:rPr>
                <w:rFonts w:ascii="Times New Roman" w:hAnsi="Times New Roman" w:cs="Times New Roman"/>
                <w:b/>
              </w:rPr>
              <w:t>Łodyga czepna</w:t>
            </w:r>
          </w:p>
        </w:tc>
        <w:tc>
          <w:tcPr>
            <w:tcW w:w="3415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vAlign w:val="center"/>
          </w:tcPr>
          <w:p w:rsidR="00CF28DD" w:rsidRPr="00CF28DD" w:rsidRDefault="00CF28DD" w:rsidP="00CF28DD">
            <w:pPr>
              <w:ind w:left="302"/>
              <w:jc w:val="center"/>
              <w:rPr>
                <w:rFonts w:ascii="Times New Roman" w:hAnsi="Times New Roman" w:cs="Times New Roman"/>
              </w:rPr>
            </w:pPr>
            <w:r w:rsidRPr="00CF28DD">
              <w:rPr>
                <w:rFonts w:ascii="Times New Roman" w:hAnsi="Times New Roman" w:cs="Times New Roman"/>
              </w:rPr>
              <w:t>owijanie wokół podpór umożliwiające wzrost w kierunku światła</w:t>
            </w:r>
          </w:p>
        </w:tc>
      </w:tr>
      <w:tr w:rsidR="00CF28DD" w:rsidRPr="006D196A" w:rsidTr="00CF28DD">
        <w:trPr>
          <w:trHeight w:val="563"/>
        </w:trPr>
        <w:tc>
          <w:tcPr>
            <w:tcW w:w="1951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F28DD">
              <w:rPr>
                <w:rFonts w:ascii="Times New Roman" w:hAnsi="Times New Roman" w:cs="Times New Roman"/>
                <w:b/>
              </w:rPr>
              <w:t>Łodyga gromadząca wodę</w:t>
            </w:r>
          </w:p>
        </w:tc>
        <w:tc>
          <w:tcPr>
            <w:tcW w:w="3415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F28DD">
              <w:rPr>
                <w:rFonts w:ascii="Times New Roman" w:hAnsi="Times New Roman" w:cs="Times New Roman"/>
              </w:rPr>
              <w:t>kaktus</w:t>
            </w:r>
          </w:p>
        </w:tc>
        <w:tc>
          <w:tcPr>
            <w:tcW w:w="3922" w:type="dxa"/>
            <w:vAlign w:val="center"/>
          </w:tcPr>
          <w:p w:rsidR="00CF28DD" w:rsidRPr="00CF28DD" w:rsidRDefault="00CF28DD" w:rsidP="00CF28D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32504" w:rsidRPr="006D196A" w:rsidRDefault="00E32504" w:rsidP="00E32504">
      <w:pPr>
        <w:spacing w:before="20" w:line="232" w:lineRule="auto"/>
        <w:rPr>
          <w:rFonts w:ascii="Times New Roman" w:hAnsi="Times New Roman" w:cs="Times New Roman"/>
        </w:rPr>
      </w:pPr>
    </w:p>
    <w:p w:rsidR="00B34392" w:rsidRPr="006D196A" w:rsidRDefault="00B34392" w:rsidP="00E32504">
      <w:pPr>
        <w:spacing w:line="360" w:lineRule="auto"/>
        <w:rPr>
          <w:rFonts w:ascii="Times New Roman" w:hAnsi="Times New Roman" w:cs="Times New Roman"/>
          <w:color w:val="00B050"/>
        </w:rPr>
      </w:pPr>
    </w:p>
    <w:sectPr w:rsidR="00B34392" w:rsidRPr="006D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1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6D196A"/>
    <w:rsid w:val="00815EA1"/>
    <w:rsid w:val="00B34392"/>
    <w:rsid w:val="00CB19AC"/>
    <w:rsid w:val="00CF28DD"/>
    <w:rsid w:val="00E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5679D-F77B-4698-9631-2F25124A3C73}"/>
</file>

<file path=customXml/itemProps2.xml><?xml version="1.0" encoding="utf-8"?>
<ds:datastoreItem xmlns:ds="http://schemas.openxmlformats.org/officeDocument/2006/customXml" ds:itemID="{65A20797-411C-494D-8624-7E1950BFF554}"/>
</file>

<file path=customXml/itemProps3.xml><?xml version="1.0" encoding="utf-8"?>
<ds:datastoreItem xmlns:ds="http://schemas.openxmlformats.org/officeDocument/2006/customXml" ds:itemID="{6381AF0D-CE42-4261-B49A-E046A7CA9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4</cp:revision>
  <dcterms:created xsi:type="dcterms:W3CDTF">2018-08-09T08:23:00Z</dcterms:created>
  <dcterms:modified xsi:type="dcterms:W3CDTF">2018-08-09T09:38:00Z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