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1BF" w:rsidRPr="00657032" w:rsidRDefault="001141BF" w:rsidP="00657032">
      <w:pPr>
        <w:spacing w:after="0" w:line="240" w:lineRule="auto"/>
        <w:jc w:val="right"/>
        <w:rPr>
          <w:rFonts w:cstheme="minorHAnsi"/>
          <w:noProof/>
          <w:lang w:eastAsia="pl-PL"/>
        </w:rPr>
      </w:pPr>
      <w:r w:rsidRPr="00657032">
        <w:rPr>
          <w:rFonts w:cstheme="minorHAnsi"/>
          <w:noProof/>
          <w:lang w:eastAsia="pl-PL"/>
        </w:rPr>
        <w:t>Imię i nazwisko: ……………………………………………………………………………………</w:t>
      </w:r>
    </w:p>
    <w:p w:rsidR="001141BF" w:rsidRPr="00657032" w:rsidRDefault="001141BF" w:rsidP="00657032">
      <w:pPr>
        <w:spacing w:after="0" w:line="240" w:lineRule="auto"/>
        <w:jc w:val="right"/>
        <w:rPr>
          <w:rFonts w:cstheme="minorHAnsi"/>
          <w:b/>
        </w:rPr>
      </w:pPr>
    </w:p>
    <w:p w:rsidR="001141BF" w:rsidRPr="00657032" w:rsidRDefault="001141BF" w:rsidP="00657032">
      <w:pPr>
        <w:spacing w:after="0" w:line="240" w:lineRule="auto"/>
        <w:rPr>
          <w:rFonts w:cstheme="minorHAnsi"/>
          <w:b/>
          <w:sz w:val="32"/>
          <w:szCs w:val="32"/>
        </w:rPr>
      </w:pPr>
      <w:r w:rsidRPr="00657032">
        <w:rPr>
          <w:rFonts w:cstheme="minorHAnsi"/>
          <w:b/>
          <w:sz w:val="32"/>
          <w:szCs w:val="32"/>
        </w:rPr>
        <w:t>3. Ukształtowanie powierzchni na mapach</w:t>
      </w:r>
    </w:p>
    <w:p w:rsidR="00D50819" w:rsidRPr="00657032" w:rsidRDefault="00D50819" w:rsidP="00657032">
      <w:pPr>
        <w:pStyle w:val="Akapitzlist"/>
        <w:spacing w:after="0" w:line="240" w:lineRule="auto"/>
        <w:ind w:left="284"/>
        <w:rPr>
          <w:rFonts w:cstheme="minorHAnsi"/>
          <w:b/>
        </w:rPr>
      </w:pPr>
    </w:p>
    <w:p w:rsidR="00D50819" w:rsidRPr="00657032" w:rsidRDefault="00D50819" w:rsidP="00657032">
      <w:pPr>
        <w:pStyle w:val="Akapitzlist"/>
        <w:numPr>
          <w:ilvl w:val="0"/>
          <w:numId w:val="3"/>
        </w:numPr>
        <w:spacing w:after="120" w:line="240" w:lineRule="auto"/>
        <w:ind w:left="284" w:hanging="284"/>
        <w:rPr>
          <w:rFonts w:cstheme="minorHAnsi"/>
          <w:b/>
        </w:rPr>
      </w:pPr>
      <w:r w:rsidRPr="00657032">
        <w:rPr>
          <w:rFonts w:cstheme="minorHAnsi"/>
          <w:b/>
        </w:rPr>
        <w:t xml:space="preserve">Dokończ poprawnie zdanie. </w:t>
      </w:r>
      <w:proofErr w:type="spellStart"/>
      <w:r w:rsidRPr="00657032">
        <w:rPr>
          <w:rFonts w:cstheme="minorHAnsi"/>
          <w:b/>
        </w:rPr>
        <w:t>Zaznacz</w:t>
      </w:r>
      <w:proofErr w:type="spellEnd"/>
      <w:r w:rsidRPr="00657032">
        <w:rPr>
          <w:rFonts w:cstheme="minorHAnsi"/>
          <w:b/>
        </w:rPr>
        <w:t xml:space="preserve"> A </w:t>
      </w:r>
      <w:proofErr w:type="spellStart"/>
      <w:r w:rsidRPr="00657032">
        <w:rPr>
          <w:rFonts w:cstheme="minorHAnsi"/>
          <w:b/>
        </w:rPr>
        <w:t>lub</w:t>
      </w:r>
      <w:proofErr w:type="spellEnd"/>
      <w:r w:rsidRPr="00657032">
        <w:rPr>
          <w:rFonts w:cstheme="minorHAnsi"/>
          <w:b/>
        </w:rPr>
        <w:t xml:space="preserve"> B </w:t>
      </w:r>
      <w:proofErr w:type="spellStart"/>
      <w:r w:rsidRPr="00657032">
        <w:rPr>
          <w:rFonts w:cstheme="minorHAnsi"/>
          <w:b/>
        </w:rPr>
        <w:t>oraz</w:t>
      </w:r>
      <w:proofErr w:type="spellEnd"/>
      <w:r w:rsidRPr="00657032">
        <w:rPr>
          <w:rFonts w:cstheme="minorHAnsi"/>
          <w:b/>
        </w:rPr>
        <w:t xml:space="preserve"> 1 </w:t>
      </w:r>
      <w:proofErr w:type="spellStart"/>
      <w:r w:rsidRPr="00657032">
        <w:rPr>
          <w:rFonts w:cstheme="minorHAnsi"/>
          <w:b/>
        </w:rPr>
        <w:t>albo</w:t>
      </w:r>
      <w:proofErr w:type="spellEnd"/>
      <w:r w:rsidRPr="00657032">
        <w:rPr>
          <w:rFonts w:cstheme="minorHAnsi"/>
          <w:b/>
        </w:rPr>
        <w:t xml:space="preserve"> 2, </w:t>
      </w:r>
      <w:proofErr w:type="spellStart"/>
      <w:r w:rsidRPr="00657032">
        <w:rPr>
          <w:rFonts w:cstheme="minorHAnsi"/>
          <w:b/>
        </w:rPr>
        <w:t>aby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wskazać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właściwe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informacje</w:t>
      </w:r>
      <w:proofErr w:type="spellEnd"/>
      <w:r w:rsidRPr="00657032">
        <w:rPr>
          <w:rFonts w:cstheme="minorHAnsi"/>
          <w:b/>
        </w:rPr>
        <w:t>.</w:t>
      </w:r>
    </w:p>
    <w:p w:rsidR="00D50819" w:rsidRPr="00657032" w:rsidRDefault="00D50819" w:rsidP="00657032">
      <w:pPr>
        <w:spacing w:after="120" w:line="240" w:lineRule="auto"/>
        <w:rPr>
          <w:rFonts w:cstheme="minorHAnsi"/>
        </w:rPr>
      </w:pPr>
      <w:r w:rsidRPr="00657032">
        <w:rPr>
          <w:rFonts w:cstheme="minorHAnsi"/>
        </w:rPr>
        <w:t>Wysokość bezwzględną szczytu mierzy się:</w:t>
      </w:r>
    </w:p>
    <w:tbl>
      <w:tblPr>
        <w:tblW w:w="637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0"/>
        <w:gridCol w:w="1836"/>
        <w:gridCol w:w="851"/>
        <w:gridCol w:w="283"/>
        <w:gridCol w:w="3119"/>
      </w:tblGrid>
      <w:tr w:rsidR="003E1231" w:rsidRPr="00657032" w:rsidTr="00566AF2">
        <w:trPr>
          <w:trHeight w:val="196"/>
        </w:trPr>
        <w:tc>
          <w:tcPr>
            <w:tcW w:w="29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A.</w:t>
            </w:r>
          </w:p>
        </w:tc>
        <w:tc>
          <w:tcPr>
            <w:tcW w:w="18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od dna doliny</w:t>
            </w:r>
          </w:p>
        </w:tc>
        <w:tc>
          <w:tcPr>
            <w:tcW w:w="851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i podaje</w:t>
            </w:r>
          </w:p>
        </w:tc>
        <w:tc>
          <w:tcPr>
            <w:tcW w:w="2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311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566AF2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w metrach nad poziomem morza.</w:t>
            </w:r>
          </w:p>
        </w:tc>
      </w:tr>
      <w:tr w:rsidR="003E1231" w:rsidRPr="00657032" w:rsidTr="00566AF2">
        <w:trPr>
          <w:trHeight w:val="196"/>
        </w:trPr>
        <w:tc>
          <w:tcPr>
            <w:tcW w:w="29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B.</w:t>
            </w:r>
          </w:p>
        </w:tc>
        <w:tc>
          <w:tcPr>
            <w:tcW w:w="183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od poziomu morza</w:t>
            </w:r>
          </w:p>
        </w:tc>
        <w:tc>
          <w:tcPr>
            <w:tcW w:w="851" w:type="dxa"/>
            <w:vMerge/>
            <w:shd w:val="clear" w:color="auto" w:fill="FFFFFF"/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3E1231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311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E1231" w:rsidRPr="00657032" w:rsidRDefault="00566AF2" w:rsidP="00657032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7032">
              <w:rPr>
                <w:rFonts w:asciiTheme="minorHAnsi" w:hAnsiTheme="minorHAnsi" w:cstheme="minorHAnsi"/>
                <w:sz w:val="22"/>
                <w:szCs w:val="22"/>
              </w:rPr>
              <w:t>w metrach.</w:t>
            </w:r>
          </w:p>
        </w:tc>
      </w:tr>
    </w:tbl>
    <w:p w:rsidR="003E1231" w:rsidRPr="00657032" w:rsidRDefault="003E1231" w:rsidP="00657032">
      <w:pPr>
        <w:spacing w:after="0" w:line="240" w:lineRule="auto"/>
        <w:rPr>
          <w:rFonts w:cstheme="minorHAnsi"/>
        </w:rPr>
      </w:pPr>
    </w:p>
    <w:p w:rsidR="00D50819" w:rsidRPr="00657032" w:rsidRDefault="00D50819" w:rsidP="00657032">
      <w:pPr>
        <w:pStyle w:val="Akapitzlist"/>
        <w:numPr>
          <w:ilvl w:val="0"/>
          <w:numId w:val="3"/>
        </w:numPr>
        <w:spacing w:after="120" w:line="240" w:lineRule="auto"/>
        <w:ind w:left="284" w:hanging="284"/>
        <w:rPr>
          <w:rFonts w:cstheme="minorHAnsi"/>
          <w:b/>
        </w:rPr>
      </w:pPr>
      <w:r w:rsidRPr="00657032">
        <w:rPr>
          <w:rFonts w:cstheme="minorHAnsi"/>
          <w:b/>
        </w:rPr>
        <w:t xml:space="preserve">Uzupełnij rysunek — wpisz w </w:t>
      </w:r>
      <w:proofErr w:type="spellStart"/>
      <w:r w:rsidRPr="00657032">
        <w:rPr>
          <w:rFonts w:cstheme="minorHAnsi"/>
          <w:b/>
        </w:rPr>
        <w:t>zaznaczone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miejsca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właściwe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określenia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wybrane</w:t>
      </w:r>
      <w:proofErr w:type="spellEnd"/>
      <w:r w:rsidRPr="00657032">
        <w:rPr>
          <w:rFonts w:cstheme="minorHAnsi"/>
          <w:b/>
        </w:rPr>
        <w:t xml:space="preserve"> z </w:t>
      </w:r>
      <w:proofErr w:type="spellStart"/>
      <w:r w:rsidRPr="00657032">
        <w:rPr>
          <w:rFonts w:cstheme="minorHAnsi"/>
          <w:b/>
        </w:rPr>
        <w:t>ramki</w:t>
      </w:r>
      <w:proofErr w:type="spellEnd"/>
      <w:r w:rsidRPr="00657032">
        <w:rPr>
          <w:rFonts w:cstheme="minorHAnsi"/>
          <w:b/>
        </w:rPr>
        <w:t>.</w:t>
      </w:r>
    </w:p>
    <w:tbl>
      <w:tblPr>
        <w:tblStyle w:val="Tabela-Siatka"/>
        <w:tblW w:w="0" w:type="auto"/>
        <w:jc w:val="center"/>
        <w:tblLook w:val="04A0"/>
      </w:tblPr>
      <w:tblGrid>
        <w:gridCol w:w="5211"/>
      </w:tblGrid>
      <w:tr w:rsidR="00D50819" w:rsidRPr="00657032" w:rsidTr="003E1231">
        <w:trPr>
          <w:trHeight w:val="397"/>
          <w:jc w:val="center"/>
        </w:trPr>
        <w:tc>
          <w:tcPr>
            <w:tcW w:w="5211" w:type="dxa"/>
            <w:vAlign w:val="center"/>
          </w:tcPr>
          <w:p w:rsidR="00D50819" w:rsidRPr="00657032" w:rsidRDefault="00D50819" w:rsidP="00657032">
            <w:pPr>
              <w:pStyle w:val="FirstParagraph"/>
              <w:spacing w:before="0" w:after="0"/>
              <w:rPr>
                <w:rFonts w:cstheme="minorHAnsi"/>
                <w:sz w:val="22"/>
                <w:szCs w:val="22"/>
              </w:rPr>
            </w:pPr>
            <w:r w:rsidRPr="00657032">
              <w:rPr>
                <w:rFonts w:eastAsia="Times New Roman" w:cstheme="minorHAnsi"/>
                <w:sz w:val="22"/>
                <w:szCs w:val="22"/>
              </w:rPr>
              <w:t xml:space="preserve">•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wysokość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względna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        </w:t>
            </w:r>
            <w:r w:rsidRPr="00657032">
              <w:rPr>
                <w:rFonts w:eastAsia="Times New Roman" w:cstheme="minorHAnsi"/>
                <w:sz w:val="22"/>
                <w:szCs w:val="22"/>
              </w:rPr>
              <w:t xml:space="preserve">•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wysokość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bezwzględna</w:t>
            </w:r>
            <w:proofErr w:type="spellEnd"/>
          </w:p>
        </w:tc>
      </w:tr>
    </w:tbl>
    <w:p w:rsidR="00D50819" w:rsidRPr="00657032" w:rsidRDefault="00D50819" w:rsidP="00657032">
      <w:pPr>
        <w:spacing w:after="0" w:line="240" w:lineRule="auto"/>
        <w:jc w:val="center"/>
        <w:rPr>
          <w:rFonts w:cstheme="minorHAnsi"/>
        </w:rPr>
      </w:pPr>
      <w:r w:rsidRPr="00657032">
        <w:rPr>
          <w:rFonts w:cstheme="minorHAnsi"/>
          <w:noProof/>
          <w:lang w:eastAsia="pl-PL"/>
        </w:rPr>
        <w:drawing>
          <wp:inline distT="0" distB="0" distL="0" distR="0">
            <wp:extent cx="4685428" cy="1683099"/>
            <wp:effectExtent l="19050" t="0" r="872" b="0"/>
            <wp:docPr id="5" name="Obraz 4" descr="wysok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okość.jpg"/>
                    <pic:cNvPicPr/>
                  </pic:nvPicPr>
                  <pic:blipFill>
                    <a:blip r:embed="rId6" cstate="print"/>
                    <a:srcRect t="22811"/>
                    <a:stretch>
                      <a:fillRect/>
                    </a:stretch>
                  </pic:blipFill>
                  <pic:spPr>
                    <a:xfrm>
                      <a:off x="0" y="0"/>
                      <a:ext cx="4685428" cy="168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31" w:rsidRPr="00657032" w:rsidRDefault="003E1231" w:rsidP="00657032">
      <w:pPr>
        <w:pStyle w:val="Akapitzlist"/>
        <w:numPr>
          <w:ilvl w:val="0"/>
          <w:numId w:val="3"/>
        </w:numPr>
        <w:spacing w:after="120" w:line="240" w:lineRule="auto"/>
        <w:ind w:left="284" w:hanging="284"/>
        <w:rPr>
          <w:rFonts w:cstheme="minorHAnsi"/>
          <w:b/>
        </w:rPr>
      </w:pPr>
      <w:proofErr w:type="spellStart"/>
      <w:r w:rsidRPr="00657032">
        <w:rPr>
          <w:rFonts w:cstheme="minorHAnsi"/>
          <w:b/>
        </w:rPr>
        <w:t>Zaznacz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poprawne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dokończenie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zdania</w:t>
      </w:r>
      <w:proofErr w:type="spellEnd"/>
      <w:r w:rsidRPr="00657032">
        <w:rPr>
          <w:rFonts w:cstheme="minorHAnsi"/>
          <w:b/>
        </w:rPr>
        <w:t>.</w:t>
      </w:r>
    </w:p>
    <w:p w:rsidR="003E1231" w:rsidRPr="00657032" w:rsidRDefault="003E1231" w:rsidP="00657032">
      <w:pPr>
        <w:pStyle w:val="FirstParagraph"/>
        <w:spacing w:before="0" w:after="120"/>
        <w:rPr>
          <w:rFonts w:cstheme="minorHAnsi"/>
          <w:sz w:val="22"/>
          <w:szCs w:val="22"/>
        </w:rPr>
      </w:pPr>
      <w:proofErr w:type="spellStart"/>
      <w:r w:rsidRPr="00657032">
        <w:rPr>
          <w:rFonts w:cstheme="minorHAnsi"/>
          <w:sz w:val="22"/>
          <w:szCs w:val="22"/>
        </w:rPr>
        <w:t>Poziomice</w:t>
      </w:r>
      <w:proofErr w:type="spellEnd"/>
      <w:r w:rsidRPr="00657032">
        <w:rPr>
          <w:rFonts w:cstheme="minorHAnsi"/>
          <w:sz w:val="22"/>
          <w:szCs w:val="22"/>
        </w:rPr>
        <w:t xml:space="preserve"> to </w:t>
      </w:r>
      <w:proofErr w:type="spellStart"/>
      <w:r w:rsidRPr="00657032">
        <w:rPr>
          <w:rFonts w:cstheme="minorHAnsi"/>
          <w:sz w:val="22"/>
          <w:szCs w:val="22"/>
        </w:rPr>
        <w:t>linie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łączące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punkty</w:t>
      </w:r>
      <w:proofErr w:type="spellEnd"/>
      <w:r w:rsidRPr="00657032">
        <w:rPr>
          <w:rFonts w:cstheme="minorHAnsi"/>
          <w:sz w:val="22"/>
          <w:szCs w:val="22"/>
        </w:rPr>
        <w:t xml:space="preserve"> o </w:t>
      </w:r>
      <w:proofErr w:type="spellStart"/>
      <w:r w:rsidRPr="00657032">
        <w:rPr>
          <w:rFonts w:cstheme="minorHAnsi"/>
          <w:sz w:val="22"/>
          <w:szCs w:val="22"/>
        </w:rPr>
        <w:t>takiej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samej</w:t>
      </w:r>
      <w:proofErr w:type="spellEnd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"/>
        <w:gridCol w:w="3948"/>
      </w:tblGrid>
      <w:tr w:rsidR="003E1231" w:rsidRPr="00657032" w:rsidTr="003E1231">
        <w:tc>
          <w:tcPr>
            <w:tcW w:w="555" w:type="dxa"/>
          </w:tcPr>
          <w:p w:rsidR="003E1231" w:rsidRPr="00657032" w:rsidRDefault="003E1231" w:rsidP="00657032">
            <w:pPr>
              <w:pStyle w:val="Tekstpodstawowy"/>
              <w:spacing w:after="0" w:line="240" w:lineRule="auto"/>
              <w:ind w:right="-57"/>
              <w:jc w:val="right"/>
              <w:rPr>
                <w:rFonts w:cstheme="minorHAnsi"/>
                <w:lang w:val="en-US"/>
              </w:rPr>
            </w:pPr>
            <w:r w:rsidRPr="00657032">
              <w:rPr>
                <w:rFonts w:cstheme="minorHAnsi"/>
                <w:lang w:val="en-US"/>
              </w:rPr>
              <w:sym w:font="Wingdings 2" w:char="F0A3"/>
            </w:r>
          </w:p>
          <w:p w:rsidR="003E1231" w:rsidRPr="00657032" w:rsidRDefault="003E1231" w:rsidP="00657032">
            <w:pPr>
              <w:pStyle w:val="Tekstpodstawowy"/>
              <w:spacing w:after="0" w:line="240" w:lineRule="auto"/>
              <w:ind w:right="-57"/>
              <w:jc w:val="right"/>
              <w:rPr>
                <w:rFonts w:cstheme="minorHAnsi"/>
                <w:lang w:val="en-US"/>
              </w:rPr>
            </w:pPr>
            <w:r w:rsidRPr="00657032">
              <w:rPr>
                <w:rFonts w:cstheme="minorHAnsi"/>
                <w:lang w:val="en-US"/>
              </w:rPr>
              <w:sym w:font="Wingdings 2" w:char="F0A3"/>
            </w:r>
          </w:p>
          <w:p w:rsidR="003E1231" w:rsidRPr="00657032" w:rsidRDefault="003E1231" w:rsidP="00657032">
            <w:pPr>
              <w:pStyle w:val="Tekstpodstawowy"/>
              <w:spacing w:after="0" w:line="240" w:lineRule="auto"/>
              <w:ind w:right="-57"/>
              <w:jc w:val="right"/>
              <w:rPr>
                <w:rFonts w:cstheme="minorHAnsi"/>
                <w:lang w:val="en-US"/>
              </w:rPr>
            </w:pPr>
            <w:r w:rsidRPr="00657032">
              <w:rPr>
                <w:rFonts w:cstheme="minorHAnsi"/>
                <w:lang w:val="en-US"/>
              </w:rPr>
              <w:sym w:font="Wingdings 2" w:char="F0A3"/>
            </w:r>
          </w:p>
          <w:p w:rsidR="003E1231" w:rsidRPr="00657032" w:rsidRDefault="003E1231" w:rsidP="00657032">
            <w:pPr>
              <w:pStyle w:val="Tekstpodstawowy"/>
              <w:spacing w:after="0" w:line="240" w:lineRule="auto"/>
              <w:ind w:right="-57"/>
              <w:jc w:val="right"/>
              <w:rPr>
                <w:rFonts w:cstheme="minorHAnsi"/>
                <w:lang w:val="en-US"/>
              </w:rPr>
            </w:pPr>
            <w:r w:rsidRPr="00657032">
              <w:rPr>
                <w:rFonts w:cstheme="minorHAnsi"/>
                <w:lang w:val="en-US"/>
              </w:rPr>
              <w:sym w:font="Wingdings 2" w:char="F0A3"/>
            </w:r>
          </w:p>
        </w:tc>
        <w:tc>
          <w:tcPr>
            <w:tcW w:w="3948" w:type="dxa"/>
          </w:tcPr>
          <w:p w:rsidR="003E1231" w:rsidRPr="00657032" w:rsidRDefault="003E1231" w:rsidP="00657032">
            <w:pPr>
              <w:pStyle w:val="FirstParagraph"/>
              <w:numPr>
                <w:ilvl w:val="0"/>
                <w:numId w:val="7"/>
              </w:numPr>
              <w:spacing w:before="0" w:after="0"/>
              <w:ind w:left="295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657032">
              <w:rPr>
                <w:rFonts w:cstheme="minorHAnsi"/>
                <w:sz w:val="22"/>
                <w:szCs w:val="22"/>
              </w:rPr>
              <w:t>temperaturze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powietrza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. </w:t>
            </w:r>
          </w:p>
          <w:p w:rsidR="003E1231" w:rsidRPr="00657032" w:rsidRDefault="003E1231" w:rsidP="00657032">
            <w:pPr>
              <w:pStyle w:val="FirstParagraph"/>
              <w:numPr>
                <w:ilvl w:val="0"/>
                <w:numId w:val="7"/>
              </w:numPr>
              <w:spacing w:before="0" w:after="0"/>
              <w:ind w:left="295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657032">
              <w:rPr>
                <w:rFonts w:cstheme="minorHAnsi"/>
                <w:sz w:val="22"/>
                <w:szCs w:val="22"/>
              </w:rPr>
              <w:t>głębokości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mórz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i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oceanów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>.</w:t>
            </w:r>
          </w:p>
          <w:p w:rsidR="003E1231" w:rsidRPr="00657032" w:rsidRDefault="003E1231" w:rsidP="00657032">
            <w:pPr>
              <w:pStyle w:val="FirstParagraph"/>
              <w:numPr>
                <w:ilvl w:val="0"/>
                <w:numId w:val="7"/>
              </w:numPr>
              <w:spacing w:before="0" w:after="0"/>
              <w:ind w:left="295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657032">
              <w:rPr>
                <w:rFonts w:cstheme="minorHAnsi"/>
                <w:sz w:val="22"/>
                <w:szCs w:val="22"/>
              </w:rPr>
              <w:t>wysokości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nad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poziomem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morza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>.</w:t>
            </w:r>
          </w:p>
          <w:p w:rsidR="003E1231" w:rsidRPr="00657032" w:rsidRDefault="003E1231" w:rsidP="00657032">
            <w:pPr>
              <w:pStyle w:val="FirstParagraph"/>
              <w:numPr>
                <w:ilvl w:val="0"/>
                <w:numId w:val="7"/>
              </w:numPr>
              <w:spacing w:before="0" w:after="0"/>
              <w:ind w:left="295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657032">
              <w:rPr>
                <w:rFonts w:cstheme="minorHAnsi"/>
                <w:sz w:val="22"/>
                <w:szCs w:val="22"/>
              </w:rPr>
              <w:t>wartości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ciśnienia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atmosferycznego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>.</w:t>
            </w:r>
          </w:p>
        </w:tc>
      </w:tr>
    </w:tbl>
    <w:p w:rsidR="00D50819" w:rsidRPr="00657032" w:rsidRDefault="00D50819" w:rsidP="00657032">
      <w:pPr>
        <w:spacing w:after="0" w:line="240" w:lineRule="auto"/>
        <w:rPr>
          <w:rFonts w:cstheme="minorHAnsi"/>
        </w:rPr>
      </w:pPr>
    </w:p>
    <w:p w:rsidR="001141BF" w:rsidRPr="00657032" w:rsidRDefault="001141BF" w:rsidP="00657032">
      <w:pPr>
        <w:pStyle w:val="Akapitzlist"/>
        <w:numPr>
          <w:ilvl w:val="0"/>
          <w:numId w:val="3"/>
        </w:numPr>
        <w:spacing w:after="120" w:line="240" w:lineRule="auto"/>
        <w:ind w:left="284" w:hanging="284"/>
        <w:rPr>
          <w:rFonts w:cstheme="minorHAnsi"/>
          <w:b/>
        </w:rPr>
      </w:pPr>
      <w:r w:rsidRPr="00657032">
        <w:rPr>
          <w:rFonts w:cstheme="minorHAnsi"/>
          <w:b/>
        </w:rPr>
        <w:t>Wykonaj polecenia.</w:t>
      </w:r>
    </w:p>
    <w:p w:rsidR="001141BF" w:rsidRPr="00657032" w:rsidRDefault="001141BF" w:rsidP="00657032">
      <w:pPr>
        <w:spacing w:after="120" w:line="240" w:lineRule="auto"/>
        <w:rPr>
          <w:rFonts w:cstheme="minorHAnsi"/>
          <w:b/>
        </w:rPr>
      </w:pPr>
      <w:r w:rsidRPr="00657032">
        <w:rPr>
          <w:rFonts w:cstheme="minorHAnsi"/>
          <w:b/>
        </w:rPr>
        <w:t>a) Na rysunku po lewej stronie dorysuj trzy poziomice poprowadzone co 50 m w taki sposób, aby przedstawiał on kotlinę. Wpisz wartości poziomic.</w:t>
      </w:r>
    </w:p>
    <w:p w:rsidR="001141BF" w:rsidRPr="00657032" w:rsidRDefault="001141BF" w:rsidP="00657032">
      <w:pPr>
        <w:spacing w:after="120" w:line="240" w:lineRule="auto"/>
        <w:rPr>
          <w:rFonts w:cstheme="minorHAnsi"/>
          <w:b/>
        </w:rPr>
      </w:pPr>
      <w:r w:rsidRPr="00657032">
        <w:rPr>
          <w:rFonts w:cstheme="minorHAnsi"/>
          <w:b/>
        </w:rPr>
        <w:t>b) Na rysunku po prawej stronie dorysuj trzy poziomice poprowadzone co 100 m w taki sposób, aby przedstawiał on górę. Wpisz wartości poziomic.</w:t>
      </w:r>
    </w:p>
    <w:p w:rsidR="001141BF" w:rsidRPr="00657032" w:rsidRDefault="001141BF" w:rsidP="00657032">
      <w:pPr>
        <w:spacing w:after="0" w:line="240" w:lineRule="auto"/>
        <w:rPr>
          <w:rFonts w:cstheme="minorHAnsi"/>
        </w:rPr>
      </w:pPr>
      <w:r w:rsidRPr="00657032">
        <w:rPr>
          <w:rFonts w:cstheme="minorHAnsi"/>
          <w:noProof/>
          <w:lang w:eastAsia="pl-PL"/>
        </w:rPr>
        <w:drawing>
          <wp:inline distT="0" distB="0" distL="0" distR="0">
            <wp:extent cx="5724000" cy="2127383"/>
            <wp:effectExtent l="19050" t="0" r="0" b="0"/>
            <wp:docPr id="1" name="Picture 88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12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BF" w:rsidRPr="00657032" w:rsidRDefault="001141BF" w:rsidP="00657032">
      <w:pPr>
        <w:spacing w:after="0" w:line="240" w:lineRule="auto"/>
        <w:rPr>
          <w:rFonts w:cstheme="minorHAnsi"/>
        </w:rPr>
      </w:pPr>
      <w:r w:rsidRPr="00657032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400000" cy="3692078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02" w:rsidRPr="00657032" w:rsidRDefault="00400602" w:rsidP="00657032">
      <w:pPr>
        <w:pStyle w:val="Akapitzlist"/>
        <w:numPr>
          <w:ilvl w:val="0"/>
          <w:numId w:val="3"/>
        </w:numPr>
        <w:spacing w:after="120" w:line="240" w:lineRule="auto"/>
        <w:ind w:left="284" w:hanging="284"/>
        <w:rPr>
          <w:rFonts w:cstheme="minorHAnsi"/>
          <w:b/>
        </w:rPr>
      </w:pPr>
      <w:r w:rsidRPr="00657032">
        <w:rPr>
          <w:rFonts w:cstheme="minorHAnsi"/>
          <w:b/>
        </w:rPr>
        <w:t xml:space="preserve">Na </w:t>
      </w:r>
      <w:proofErr w:type="spellStart"/>
      <w:r w:rsidRPr="00657032">
        <w:rPr>
          <w:rFonts w:cstheme="minorHAnsi"/>
          <w:b/>
        </w:rPr>
        <w:t>podstawie</w:t>
      </w:r>
      <w:proofErr w:type="spellEnd"/>
      <w:r w:rsidRPr="00657032">
        <w:rPr>
          <w:rFonts w:cstheme="minorHAnsi"/>
          <w:b/>
        </w:rPr>
        <w:t xml:space="preserve"> rysunku poziomicowego wykonaj polecenia:</w:t>
      </w:r>
    </w:p>
    <w:p w:rsidR="00400602" w:rsidRPr="00657032" w:rsidRDefault="00400602" w:rsidP="00657032">
      <w:pPr>
        <w:pStyle w:val="FirstParagraph"/>
        <w:numPr>
          <w:ilvl w:val="0"/>
          <w:numId w:val="12"/>
        </w:numPr>
        <w:spacing w:before="0" w:after="120"/>
        <w:ind w:left="284" w:hanging="284"/>
        <w:rPr>
          <w:rFonts w:cstheme="minorHAnsi"/>
          <w:b/>
          <w:sz w:val="22"/>
          <w:szCs w:val="22"/>
        </w:rPr>
      </w:pPr>
      <w:proofErr w:type="spellStart"/>
      <w:r w:rsidRPr="00657032">
        <w:rPr>
          <w:rFonts w:cstheme="minorHAnsi"/>
          <w:b/>
          <w:sz w:val="22"/>
          <w:szCs w:val="22"/>
        </w:rPr>
        <w:t>Wpisz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wartość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cięcia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poziomicowego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(</w:t>
      </w:r>
      <w:proofErr w:type="spellStart"/>
      <w:r w:rsidRPr="00657032">
        <w:rPr>
          <w:rFonts w:cstheme="minorHAnsi"/>
          <w:b/>
          <w:sz w:val="22"/>
          <w:szCs w:val="22"/>
        </w:rPr>
        <w:t>różnica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wysokości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między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sąsiednimi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poziomicami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) </w:t>
      </w:r>
      <w:proofErr w:type="spellStart"/>
      <w:r w:rsidRPr="00657032">
        <w:rPr>
          <w:rFonts w:cstheme="minorHAnsi"/>
          <w:b/>
          <w:sz w:val="22"/>
          <w:szCs w:val="22"/>
        </w:rPr>
        <w:t>zastosowanego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na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zamieszczonym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rysunku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poziomicowym</w:t>
      </w:r>
      <w:proofErr w:type="spellEnd"/>
      <w:r w:rsidRPr="00657032">
        <w:rPr>
          <w:rFonts w:cstheme="minorHAnsi"/>
          <w:b/>
          <w:sz w:val="22"/>
          <w:szCs w:val="22"/>
        </w:rPr>
        <w:t>.</w:t>
      </w:r>
    </w:p>
    <w:p w:rsidR="00400602" w:rsidRPr="00657032" w:rsidRDefault="00400602" w:rsidP="00657032">
      <w:pPr>
        <w:pStyle w:val="FirstParagraph"/>
        <w:spacing w:before="0" w:after="120"/>
        <w:ind w:firstLine="284"/>
        <w:rPr>
          <w:rFonts w:cstheme="minorHAnsi"/>
          <w:sz w:val="22"/>
          <w:szCs w:val="22"/>
        </w:rPr>
      </w:pPr>
      <w:proofErr w:type="spellStart"/>
      <w:r w:rsidRPr="00657032">
        <w:rPr>
          <w:rFonts w:cstheme="minorHAnsi"/>
          <w:sz w:val="22"/>
          <w:szCs w:val="22"/>
        </w:rPr>
        <w:t>Cięcie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poziomicowe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wynosi</w:t>
      </w:r>
      <w:proofErr w:type="spellEnd"/>
      <w:r w:rsidRPr="00657032">
        <w:rPr>
          <w:rFonts w:cstheme="minorHAnsi"/>
          <w:sz w:val="22"/>
          <w:szCs w:val="22"/>
        </w:rPr>
        <w:t xml:space="preserve">  _______________________.</w:t>
      </w:r>
    </w:p>
    <w:p w:rsidR="00400602" w:rsidRPr="00657032" w:rsidRDefault="00400602" w:rsidP="00657032">
      <w:pPr>
        <w:pStyle w:val="FirstParagraph"/>
        <w:numPr>
          <w:ilvl w:val="0"/>
          <w:numId w:val="12"/>
        </w:numPr>
        <w:spacing w:before="0" w:after="120"/>
        <w:ind w:left="284" w:hanging="284"/>
        <w:rPr>
          <w:rFonts w:cstheme="minorHAnsi"/>
          <w:b/>
          <w:sz w:val="22"/>
          <w:szCs w:val="22"/>
        </w:rPr>
      </w:pPr>
      <w:proofErr w:type="spellStart"/>
      <w:r w:rsidRPr="00657032">
        <w:rPr>
          <w:rFonts w:cstheme="minorHAnsi"/>
          <w:b/>
          <w:sz w:val="22"/>
          <w:szCs w:val="22"/>
        </w:rPr>
        <w:t>Wpisz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wartości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wysokości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bezwzględnej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punktów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zaznaczonych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na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rysunku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poziomicowym</w:t>
      </w:r>
      <w:proofErr w:type="spellEnd"/>
      <w:r w:rsidRPr="00657032">
        <w:rPr>
          <w:rFonts w:cstheme="minorHAnsi"/>
          <w:b/>
          <w:sz w:val="22"/>
          <w:szCs w:val="22"/>
        </w:rPr>
        <w:t>.</w:t>
      </w:r>
    </w:p>
    <w:p w:rsidR="00400602" w:rsidRPr="00657032" w:rsidRDefault="00400602" w:rsidP="00657032">
      <w:pPr>
        <w:pStyle w:val="FirstParagraph"/>
        <w:spacing w:before="0" w:after="120"/>
        <w:ind w:firstLine="284"/>
        <w:rPr>
          <w:rFonts w:cstheme="minorHAnsi"/>
          <w:sz w:val="22"/>
          <w:szCs w:val="22"/>
        </w:rPr>
      </w:pPr>
      <w:proofErr w:type="spellStart"/>
      <w:r w:rsidRPr="00657032">
        <w:rPr>
          <w:rFonts w:cstheme="minorHAnsi"/>
          <w:sz w:val="22"/>
          <w:szCs w:val="22"/>
        </w:rPr>
        <w:t>Wysokość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bezwzględna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punktu</w:t>
      </w:r>
      <w:proofErr w:type="spellEnd"/>
      <w:r w:rsidRPr="00657032">
        <w:rPr>
          <w:rFonts w:cstheme="minorHAnsi"/>
          <w:sz w:val="22"/>
          <w:szCs w:val="22"/>
        </w:rPr>
        <w:t xml:space="preserve"> A </w:t>
      </w:r>
      <w:proofErr w:type="spellStart"/>
      <w:r w:rsidRPr="00657032">
        <w:rPr>
          <w:rFonts w:cstheme="minorHAnsi"/>
          <w:sz w:val="22"/>
          <w:szCs w:val="22"/>
        </w:rPr>
        <w:t>wynosi</w:t>
      </w:r>
      <w:proofErr w:type="spellEnd"/>
      <w:r w:rsidRPr="00657032">
        <w:rPr>
          <w:rFonts w:cstheme="minorHAnsi"/>
          <w:sz w:val="22"/>
          <w:szCs w:val="22"/>
        </w:rPr>
        <w:t xml:space="preserve"> _______________________.</w:t>
      </w:r>
    </w:p>
    <w:p w:rsidR="00400602" w:rsidRPr="00657032" w:rsidRDefault="00400602" w:rsidP="00657032">
      <w:pPr>
        <w:pStyle w:val="FirstParagraph"/>
        <w:spacing w:before="0" w:after="120"/>
        <w:ind w:left="284"/>
        <w:rPr>
          <w:rFonts w:cstheme="minorHAnsi"/>
          <w:b/>
          <w:sz w:val="22"/>
          <w:szCs w:val="22"/>
        </w:rPr>
      </w:pPr>
      <w:proofErr w:type="spellStart"/>
      <w:r w:rsidRPr="00657032">
        <w:rPr>
          <w:rFonts w:cstheme="minorHAnsi"/>
          <w:sz w:val="22"/>
          <w:szCs w:val="22"/>
        </w:rPr>
        <w:t>Wysokość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bezwzględna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punktu</w:t>
      </w:r>
      <w:proofErr w:type="spellEnd"/>
      <w:r w:rsidRPr="00657032">
        <w:rPr>
          <w:rFonts w:cstheme="minorHAnsi"/>
          <w:sz w:val="22"/>
          <w:szCs w:val="22"/>
        </w:rPr>
        <w:t xml:space="preserve"> B </w:t>
      </w:r>
      <w:proofErr w:type="spellStart"/>
      <w:r w:rsidRPr="00657032">
        <w:rPr>
          <w:rFonts w:cstheme="minorHAnsi"/>
          <w:sz w:val="22"/>
          <w:szCs w:val="22"/>
        </w:rPr>
        <w:t>wynosi</w:t>
      </w:r>
      <w:proofErr w:type="spellEnd"/>
      <w:r w:rsidRPr="00657032">
        <w:rPr>
          <w:rFonts w:cstheme="minorHAnsi"/>
          <w:sz w:val="22"/>
          <w:szCs w:val="22"/>
        </w:rPr>
        <w:t xml:space="preserve"> _______________________.</w:t>
      </w:r>
    </w:p>
    <w:p w:rsidR="00400602" w:rsidRPr="00657032" w:rsidRDefault="00400602" w:rsidP="00657032">
      <w:pPr>
        <w:pStyle w:val="FirstParagraph"/>
        <w:numPr>
          <w:ilvl w:val="0"/>
          <w:numId w:val="12"/>
        </w:numPr>
        <w:spacing w:before="0" w:after="120"/>
        <w:ind w:left="284" w:hanging="284"/>
        <w:rPr>
          <w:rFonts w:cstheme="minorHAnsi"/>
          <w:b/>
          <w:sz w:val="22"/>
          <w:szCs w:val="22"/>
        </w:rPr>
      </w:pPr>
      <w:proofErr w:type="spellStart"/>
      <w:r w:rsidRPr="00657032">
        <w:rPr>
          <w:rFonts w:cstheme="minorHAnsi"/>
          <w:b/>
          <w:sz w:val="22"/>
          <w:szCs w:val="22"/>
        </w:rPr>
        <w:t>Oblicz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wysokość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względną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punktu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A </w:t>
      </w:r>
      <w:proofErr w:type="spellStart"/>
      <w:r w:rsidRPr="00657032">
        <w:rPr>
          <w:rFonts w:cstheme="minorHAnsi"/>
          <w:b/>
          <w:sz w:val="22"/>
          <w:szCs w:val="22"/>
        </w:rPr>
        <w:t>względem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punktu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B.</w:t>
      </w:r>
    </w:p>
    <w:p w:rsidR="00400602" w:rsidRPr="00657032" w:rsidRDefault="00400602" w:rsidP="00657032">
      <w:pPr>
        <w:pStyle w:val="FirstParagraph"/>
        <w:spacing w:before="0" w:after="0"/>
        <w:rPr>
          <w:rFonts w:cstheme="minorHAnsi"/>
          <w:sz w:val="22"/>
          <w:szCs w:val="22"/>
        </w:rPr>
      </w:pPr>
      <w:r w:rsidRPr="00657032">
        <w:rPr>
          <w:rFonts w:cstheme="minorHAnsi"/>
          <w:sz w:val="22"/>
          <w:szCs w:val="22"/>
        </w:rPr>
        <w:drawing>
          <wp:inline distT="0" distB="0" distL="0" distR="0">
            <wp:extent cx="5764300" cy="708409"/>
            <wp:effectExtent l="19050" t="0" r="7850" b="0"/>
            <wp:docPr id="12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00" cy="70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02" w:rsidRPr="00657032" w:rsidRDefault="00400602" w:rsidP="00657032">
      <w:pPr>
        <w:pStyle w:val="FirstParagraph"/>
        <w:spacing w:before="0" w:after="0"/>
        <w:rPr>
          <w:rFonts w:cstheme="minorHAnsi"/>
          <w:sz w:val="22"/>
          <w:szCs w:val="22"/>
        </w:rPr>
      </w:pPr>
    </w:p>
    <w:p w:rsidR="00400602" w:rsidRPr="00657032" w:rsidRDefault="00400602" w:rsidP="00657032">
      <w:pPr>
        <w:pStyle w:val="FirstParagraph"/>
        <w:spacing w:before="0" w:after="120"/>
        <w:rPr>
          <w:rFonts w:cstheme="minorHAnsi"/>
          <w:sz w:val="22"/>
          <w:szCs w:val="22"/>
        </w:rPr>
      </w:pPr>
      <w:proofErr w:type="spellStart"/>
      <w:r w:rsidRPr="00657032">
        <w:rPr>
          <w:rFonts w:cstheme="minorHAnsi"/>
          <w:sz w:val="22"/>
          <w:szCs w:val="22"/>
        </w:rPr>
        <w:t>Odpowiedź</w:t>
      </w:r>
      <w:proofErr w:type="spellEnd"/>
      <w:r w:rsidRPr="00657032">
        <w:rPr>
          <w:rFonts w:cstheme="minorHAnsi"/>
          <w:sz w:val="22"/>
          <w:szCs w:val="22"/>
        </w:rPr>
        <w:t xml:space="preserve">: </w:t>
      </w:r>
      <w:proofErr w:type="spellStart"/>
      <w:r w:rsidRPr="00657032">
        <w:rPr>
          <w:rFonts w:cstheme="minorHAnsi"/>
          <w:sz w:val="22"/>
          <w:szCs w:val="22"/>
        </w:rPr>
        <w:t>Wysokość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względna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punktu</w:t>
      </w:r>
      <w:proofErr w:type="spellEnd"/>
      <w:r w:rsidRPr="00657032">
        <w:rPr>
          <w:rFonts w:cstheme="minorHAnsi"/>
          <w:sz w:val="22"/>
          <w:szCs w:val="22"/>
        </w:rPr>
        <w:t xml:space="preserve"> A </w:t>
      </w:r>
      <w:proofErr w:type="spellStart"/>
      <w:r w:rsidRPr="00657032">
        <w:rPr>
          <w:rFonts w:cstheme="minorHAnsi"/>
          <w:sz w:val="22"/>
          <w:szCs w:val="22"/>
        </w:rPr>
        <w:t>względem</w:t>
      </w:r>
      <w:proofErr w:type="spellEnd"/>
      <w:r w:rsidRPr="00657032">
        <w:rPr>
          <w:rFonts w:cstheme="minorHAnsi"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sz w:val="22"/>
          <w:szCs w:val="22"/>
        </w:rPr>
        <w:t>punktu</w:t>
      </w:r>
      <w:proofErr w:type="spellEnd"/>
      <w:r w:rsidRPr="00657032">
        <w:rPr>
          <w:rFonts w:cstheme="minorHAnsi"/>
          <w:sz w:val="22"/>
          <w:szCs w:val="22"/>
        </w:rPr>
        <w:t xml:space="preserve"> B </w:t>
      </w:r>
      <w:proofErr w:type="spellStart"/>
      <w:r w:rsidRPr="00657032">
        <w:rPr>
          <w:rFonts w:cstheme="minorHAnsi"/>
          <w:sz w:val="22"/>
          <w:szCs w:val="22"/>
        </w:rPr>
        <w:t>wynosi</w:t>
      </w:r>
      <w:proofErr w:type="spellEnd"/>
      <w:r w:rsidRPr="00657032">
        <w:rPr>
          <w:rFonts w:cstheme="minorHAnsi"/>
          <w:sz w:val="22"/>
          <w:szCs w:val="22"/>
        </w:rPr>
        <w:t xml:space="preserve"> _______________________.</w:t>
      </w:r>
    </w:p>
    <w:p w:rsidR="00400602" w:rsidRPr="00657032" w:rsidRDefault="00400602" w:rsidP="00657032">
      <w:pPr>
        <w:pStyle w:val="FirstParagraph"/>
        <w:numPr>
          <w:ilvl w:val="0"/>
          <w:numId w:val="12"/>
        </w:numPr>
        <w:spacing w:before="0" w:after="120"/>
        <w:ind w:left="284" w:hanging="284"/>
        <w:rPr>
          <w:rFonts w:cstheme="minorHAnsi"/>
          <w:b/>
          <w:sz w:val="22"/>
          <w:szCs w:val="22"/>
        </w:rPr>
      </w:pPr>
      <w:proofErr w:type="spellStart"/>
      <w:r w:rsidRPr="00657032">
        <w:rPr>
          <w:rFonts w:cstheme="minorHAnsi"/>
          <w:b/>
          <w:sz w:val="22"/>
          <w:szCs w:val="22"/>
        </w:rPr>
        <w:t>Oceń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stromość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stoków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przedstawionej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formy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terenu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i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wpisz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w </w:t>
      </w:r>
      <w:proofErr w:type="spellStart"/>
      <w:r w:rsidRPr="00657032">
        <w:rPr>
          <w:rFonts w:cstheme="minorHAnsi"/>
          <w:b/>
          <w:sz w:val="22"/>
          <w:szCs w:val="22"/>
        </w:rPr>
        <w:t>zaznaczo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- ne </w:t>
      </w:r>
      <w:proofErr w:type="spellStart"/>
      <w:r w:rsidRPr="00657032">
        <w:rPr>
          <w:rFonts w:cstheme="minorHAnsi"/>
          <w:b/>
          <w:sz w:val="22"/>
          <w:szCs w:val="22"/>
        </w:rPr>
        <w:t>miejsca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nazwę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właściwego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kierunku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geograficznego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wybranego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spośród</w:t>
      </w:r>
      <w:proofErr w:type="spellEnd"/>
      <w:r w:rsidRPr="00657032">
        <w:rPr>
          <w:rFonts w:cstheme="minorHAnsi"/>
          <w:b/>
          <w:sz w:val="22"/>
          <w:szCs w:val="22"/>
        </w:rPr>
        <w:t xml:space="preserve"> </w:t>
      </w:r>
      <w:proofErr w:type="spellStart"/>
      <w:r w:rsidRPr="00657032">
        <w:rPr>
          <w:rFonts w:cstheme="minorHAnsi"/>
          <w:b/>
          <w:sz w:val="22"/>
          <w:szCs w:val="22"/>
        </w:rPr>
        <w:t>podanych</w:t>
      </w:r>
      <w:proofErr w:type="spellEnd"/>
      <w:r w:rsidRPr="00657032">
        <w:rPr>
          <w:rFonts w:cstheme="minorHAnsi"/>
          <w:b/>
          <w:sz w:val="22"/>
          <w:szCs w:val="22"/>
        </w:rPr>
        <w:t>.</w:t>
      </w:r>
    </w:p>
    <w:tbl>
      <w:tblPr>
        <w:tblStyle w:val="Tabela-Siatka"/>
        <w:tblW w:w="0" w:type="auto"/>
        <w:tblInd w:w="392" w:type="dxa"/>
        <w:tblLook w:val="04A0"/>
      </w:tblPr>
      <w:tblGrid>
        <w:gridCol w:w="5528"/>
      </w:tblGrid>
      <w:tr w:rsidR="00400602" w:rsidRPr="00657032" w:rsidTr="00400602">
        <w:tc>
          <w:tcPr>
            <w:tcW w:w="5528" w:type="dxa"/>
          </w:tcPr>
          <w:p w:rsidR="00400602" w:rsidRPr="00657032" w:rsidRDefault="00400602" w:rsidP="00657032">
            <w:pPr>
              <w:pStyle w:val="FirstParagraph"/>
              <w:spacing w:before="0" w:after="0"/>
              <w:rPr>
                <w:rFonts w:cstheme="minorHAnsi"/>
                <w:sz w:val="22"/>
                <w:szCs w:val="22"/>
              </w:rPr>
            </w:pPr>
            <w:r w:rsidRPr="00657032">
              <w:rPr>
                <w:rFonts w:eastAsia="Times New Roman" w:cstheme="minorHAnsi"/>
                <w:sz w:val="22"/>
                <w:szCs w:val="22"/>
              </w:rPr>
              <w:t>•</w:t>
            </w:r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południowy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   </w:t>
            </w:r>
            <w:r w:rsidRPr="00657032">
              <w:rPr>
                <w:rFonts w:eastAsia="Times New Roman" w:cstheme="minorHAnsi"/>
                <w:sz w:val="22"/>
                <w:szCs w:val="22"/>
              </w:rPr>
              <w:t>•</w:t>
            </w:r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wschodni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   </w:t>
            </w:r>
            <w:r w:rsidRPr="00657032">
              <w:rPr>
                <w:rFonts w:eastAsia="Times New Roman" w:cstheme="minorHAnsi"/>
                <w:sz w:val="22"/>
                <w:szCs w:val="22"/>
              </w:rPr>
              <w:t>•</w:t>
            </w:r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północny</w:t>
            </w:r>
            <w:proofErr w:type="spellEnd"/>
            <w:r w:rsidRPr="00657032">
              <w:rPr>
                <w:rFonts w:cstheme="minorHAnsi"/>
                <w:sz w:val="22"/>
                <w:szCs w:val="22"/>
              </w:rPr>
              <w:t xml:space="preserve">    </w:t>
            </w:r>
            <w:r w:rsidRPr="00657032">
              <w:rPr>
                <w:rFonts w:eastAsia="Times New Roman" w:cstheme="minorHAnsi"/>
                <w:sz w:val="22"/>
                <w:szCs w:val="22"/>
              </w:rPr>
              <w:t>•</w:t>
            </w:r>
            <w:r w:rsidRPr="00657032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657032">
              <w:rPr>
                <w:rFonts w:cstheme="minorHAnsi"/>
                <w:sz w:val="22"/>
                <w:szCs w:val="22"/>
              </w:rPr>
              <w:t>zachodni</w:t>
            </w:r>
            <w:proofErr w:type="spellEnd"/>
          </w:p>
        </w:tc>
      </w:tr>
    </w:tbl>
    <w:p w:rsidR="00657032" w:rsidRDefault="00657032" w:rsidP="00657032">
      <w:pPr>
        <w:pStyle w:val="Tekstpodstawowy"/>
        <w:spacing w:after="0" w:line="240" w:lineRule="auto"/>
        <w:ind w:firstLine="284"/>
        <w:rPr>
          <w:rFonts w:cstheme="minorHAnsi"/>
        </w:rPr>
      </w:pPr>
    </w:p>
    <w:p w:rsidR="00400602" w:rsidRPr="00657032" w:rsidRDefault="00400602" w:rsidP="00657032">
      <w:pPr>
        <w:pStyle w:val="Tekstpodstawowy"/>
        <w:spacing w:line="240" w:lineRule="auto"/>
        <w:ind w:firstLine="284"/>
        <w:rPr>
          <w:rFonts w:cstheme="minorHAnsi"/>
        </w:rPr>
      </w:pPr>
      <w:r w:rsidRPr="00657032">
        <w:rPr>
          <w:rFonts w:cstheme="minorHAnsi"/>
        </w:rPr>
        <w:t>Stok najbardziej stromy: ________________________________.</w:t>
      </w:r>
    </w:p>
    <w:p w:rsidR="00400602" w:rsidRPr="00657032" w:rsidRDefault="00400602" w:rsidP="00657032">
      <w:pPr>
        <w:pStyle w:val="Tekstpodstawowy"/>
        <w:spacing w:after="0" w:line="240" w:lineRule="auto"/>
        <w:ind w:firstLine="284"/>
        <w:rPr>
          <w:rFonts w:cstheme="minorHAnsi"/>
        </w:rPr>
      </w:pPr>
      <w:r w:rsidRPr="00657032">
        <w:rPr>
          <w:rFonts w:cstheme="minorHAnsi"/>
        </w:rPr>
        <w:t>Stok najbardziej łagodny: ________________________________.</w:t>
      </w:r>
    </w:p>
    <w:p w:rsidR="00566AF2" w:rsidRPr="00657032" w:rsidRDefault="00566AF2" w:rsidP="00657032">
      <w:pPr>
        <w:spacing w:after="0" w:line="240" w:lineRule="auto"/>
        <w:rPr>
          <w:rFonts w:cstheme="minorHAnsi"/>
          <w:b/>
        </w:rPr>
      </w:pPr>
    </w:p>
    <w:p w:rsidR="001141BF" w:rsidRPr="00657032" w:rsidRDefault="001141BF" w:rsidP="00657032">
      <w:pPr>
        <w:pStyle w:val="Akapitzlist"/>
        <w:numPr>
          <w:ilvl w:val="0"/>
          <w:numId w:val="3"/>
        </w:numPr>
        <w:spacing w:after="120" w:line="240" w:lineRule="auto"/>
        <w:ind w:left="284" w:hanging="284"/>
        <w:rPr>
          <w:rFonts w:cstheme="minorHAnsi"/>
          <w:b/>
        </w:rPr>
      </w:pPr>
      <w:r w:rsidRPr="00657032">
        <w:rPr>
          <w:rFonts w:cstheme="minorHAnsi"/>
        </w:rPr>
        <w:t xml:space="preserve">Uczniowie wraz z nauczycielem wybierają się na wycieczkę w Pieniny. Chcą pokonać trasę Kąty — </w:t>
      </w:r>
      <w:proofErr w:type="spellStart"/>
      <w:r w:rsidRPr="00657032">
        <w:rPr>
          <w:rFonts w:cstheme="minorHAnsi"/>
        </w:rPr>
        <w:t>Łączana</w:t>
      </w:r>
      <w:proofErr w:type="spellEnd"/>
      <w:r w:rsidRPr="00657032">
        <w:rPr>
          <w:rFonts w:cstheme="minorHAnsi"/>
        </w:rPr>
        <w:t>. Przed wyjściem troje uczniów analizuje mapę.</w:t>
      </w:r>
      <w:r w:rsidRPr="00657032">
        <w:rPr>
          <w:rFonts w:cstheme="minorHAnsi"/>
          <w:b/>
        </w:rPr>
        <w:t xml:space="preserve"> Zaznacz imię ucznia, który wyciąga poprawne wnioski z tej analizy.</w:t>
      </w: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492"/>
      </w:tblGrid>
      <w:tr w:rsidR="001141BF" w:rsidRPr="00657032" w:rsidTr="001141BF">
        <w:tc>
          <w:tcPr>
            <w:tcW w:w="4644" w:type="dxa"/>
          </w:tcPr>
          <w:p w:rsidR="001141BF" w:rsidRPr="00657032" w:rsidRDefault="001141BF" w:rsidP="00657032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657032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2682910" cy="2939952"/>
                  <wp:effectExtent l="19050" t="0" r="3140" b="0"/>
                  <wp:docPr id="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45" cy="293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:rsidR="001141BF" w:rsidRPr="00657032" w:rsidRDefault="001141BF" w:rsidP="00657032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657032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2736000" cy="3003922"/>
                  <wp:effectExtent l="19050" t="0" r="720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300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1BF" w:rsidRPr="00657032" w:rsidRDefault="001141BF" w:rsidP="00657032">
      <w:pPr>
        <w:pStyle w:val="Akapitzlist"/>
        <w:spacing w:after="0" w:line="240" w:lineRule="auto"/>
        <w:ind w:left="284"/>
        <w:rPr>
          <w:rFonts w:cstheme="minorHAnsi"/>
        </w:rPr>
      </w:pPr>
    </w:p>
    <w:p w:rsidR="00FF5094" w:rsidRPr="00657032" w:rsidRDefault="00FF5094" w:rsidP="00657032">
      <w:pPr>
        <w:pStyle w:val="Akapitzlist"/>
        <w:numPr>
          <w:ilvl w:val="0"/>
          <w:numId w:val="3"/>
        </w:numPr>
        <w:spacing w:after="120" w:line="240" w:lineRule="auto"/>
        <w:ind w:left="284" w:hanging="284"/>
        <w:rPr>
          <w:rFonts w:cstheme="minorHAnsi"/>
          <w:b/>
        </w:rPr>
      </w:pPr>
      <w:proofErr w:type="spellStart"/>
      <w:r w:rsidRPr="00657032">
        <w:rPr>
          <w:rFonts w:cstheme="minorHAnsi"/>
          <w:b/>
        </w:rPr>
        <w:t>Oblicz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wysokość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względną</w:t>
      </w:r>
      <w:proofErr w:type="spellEnd"/>
      <w:r w:rsidRPr="00657032">
        <w:rPr>
          <w:rFonts w:cstheme="minorHAnsi"/>
          <w:b/>
        </w:rPr>
        <w:t xml:space="preserve"> </w:t>
      </w:r>
      <w:proofErr w:type="spellStart"/>
      <w:r w:rsidRPr="00657032">
        <w:rPr>
          <w:rFonts w:cstheme="minorHAnsi"/>
          <w:b/>
        </w:rPr>
        <w:t>Rysów</w:t>
      </w:r>
      <w:proofErr w:type="spellEnd"/>
      <w:r w:rsidRPr="00657032">
        <w:rPr>
          <w:rFonts w:cstheme="minorHAnsi"/>
          <w:b/>
        </w:rPr>
        <w:t xml:space="preserve"> (2499 m </w:t>
      </w:r>
      <w:proofErr w:type="spellStart"/>
      <w:r w:rsidRPr="00657032">
        <w:rPr>
          <w:rFonts w:cstheme="minorHAnsi"/>
          <w:b/>
        </w:rPr>
        <w:t>n.p.m</w:t>
      </w:r>
      <w:proofErr w:type="spellEnd"/>
      <w:r w:rsidRPr="00657032">
        <w:rPr>
          <w:rFonts w:cstheme="minorHAnsi"/>
          <w:b/>
        </w:rPr>
        <w:t xml:space="preserve">.) w stosunku do depresji w Raczkach Elbląskich (1,8 m </w:t>
      </w:r>
      <w:proofErr w:type="spellStart"/>
      <w:r w:rsidRPr="00657032">
        <w:rPr>
          <w:rFonts w:cstheme="minorHAnsi"/>
          <w:b/>
        </w:rPr>
        <w:t>p.p.m</w:t>
      </w:r>
      <w:proofErr w:type="spellEnd"/>
      <w:r w:rsidRPr="00657032">
        <w:rPr>
          <w:rFonts w:cstheme="minorHAnsi"/>
          <w:b/>
        </w:rPr>
        <w:t>).</w:t>
      </w:r>
    </w:p>
    <w:p w:rsidR="00FF5094" w:rsidRPr="00657032" w:rsidRDefault="00FF5094" w:rsidP="00657032">
      <w:pPr>
        <w:pStyle w:val="Akapitzlist"/>
        <w:spacing w:after="0" w:line="240" w:lineRule="auto"/>
        <w:ind w:left="0"/>
        <w:rPr>
          <w:rFonts w:cstheme="minorHAnsi"/>
        </w:rPr>
      </w:pPr>
      <w:r w:rsidRPr="00657032">
        <w:rPr>
          <w:rFonts w:cstheme="minorHAnsi"/>
        </w:rPr>
        <w:drawing>
          <wp:inline distT="0" distB="0" distL="0" distR="0">
            <wp:extent cx="5762625" cy="1724025"/>
            <wp:effectExtent l="19050" t="0" r="9525" b="0"/>
            <wp:docPr id="11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94" w:rsidRPr="00657032" w:rsidRDefault="00FF5094" w:rsidP="00657032">
      <w:pPr>
        <w:tabs>
          <w:tab w:val="left" w:leader="underscore" w:pos="9072"/>
        </w:tabs>
        <w:spacing w:after="0" w:line="240" w:lineRule="auto"/>
        <w:rPr>
          <w:rFonts w:cstheme="minorHAnsi"/>
        </w:rPr>
      </w:pPr>
    </w:p>
    <w:p w:rsidR="00FF5094" w:rsidRPr="00657032" w:rsidRDefault="00FF5094" w:rsidP="00657032">
      <w:pPr>
        <w:tabs>
          <w:tab w:val="left" w:leader="underscore" w:pos="9072"/>
        </w:tabs>
        <w:spacing w:after="0" w:line="240" w:lineRule="auto"/>
        <w:rPr>
          <w:rFonts w:cstheme="minorHAnsi"/>
        </w:rPr>
      </w:pPr>
      <w:r w:rsidRPr="00657032">
        <w:rPr>
          <w:rFonts w:cstheme="minorHAnsi"/>
        </w:rPr>
        <w:t xml:space="preserve">Odpowiedź: </w:t>
      </w:r>
      <w:r w:rsidRPr="00657032">
        <w:rPr>
          <w:rFonts w:cstheme="minorHAnsi"/>
        </w:rPr>
        <w:tab/>
      </w:r>
    </w:p>
    <w:p w:rsidR="00FF5094" w:rsidRPr="00657032" w:rsidRDefault="00FF5094" w:rsidP="00657032">
      <w:pPr>
        <w:pStyle w:val="Akapitzlist"/>
        <w:spacing w:after="0" w:line="240" w:lineRule="auto"/>
        <w:ind w:left="284"/>
        <w:rPr>
          <w:rFonts w:cstheme="minorHAnsi"/>
        </w:rPr>
      </w:pPr>
    </w:p>
    <w:p w:rsidR="00FF5094" w:rsidRPr="00657032" w:rsidRDefault="00FF5094" w:rsidP="00657032">
      <w:pPr>
        <w:spacing w:after="0" w:line="240" w:lineRule="auto"/>
        <w:rPr>
          <w:rFonts w:cstheme="minorHAnsi"/>
          <w:b/>
        </w:rPr>
      </w:pPr>
      <w:r w:rsidRPr="00657032">
        <w:rPr>
          <w:rFonts w:cstheme="minorHAnsi"/>
          <w:b/>
        </w:rPr>
        <w:t>3. Barwy hipsometryczne na mapach</w:t>
      </w:r>
    </w:p>
    <w:p w:rsidR="00FF5094" w:rsidRPr="00657032" w:rsidRDefault="00FF5094" w:rsidP="00657032">
      <w:pPr>
        <w:pStyle w:val="Akapitzlist"/>
        <w:spacing w:after="0" w:line="240" w:lineRule="auto"/>
        <w:ind w:left="284"/>
        <w:rPr>
          <w:rFonts w:cstheme="minorHAnsi"/>
        </w:rPr>
      </w:pPr>
    </w:p>
    <w:p w:rsidR="0099159E" w:rsidRPr="00657032" w:rsidRDefault="0099159E" w:rsidP="00657032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cstheme="minorHAnsi"/>
        </w:rPr>
      </w:pPr>
      <w:r w:rsidRPr="00657032">
        <w:rPr>
          <w:rFonts w:cstheme="minorHAnsi"/>
        </w:rPr>
        <w:t>Na mapie hipsometrycznej Polski zaznaczono cztery miejscowości: Chochołów, Kalisz, Olkusz i Raczki Elbląskie.</w:t>
      </w:r>
    </w:p>
    <w:p w:rsidR="001141BF" w:rsidRPr="00657032" w:rsidRDefault="0099159E" w:rsidP="00657032">
      <w:pPr>
        <w:tabs>
          <w:tab w:val="right" w:leader="dot" w:pos="9639"/>
        </w:tabs>
        <w:spacing w:after="0" w:line="240" w:lineRule="auto"/>
        <w:rPr>
          <w:rFonts w:cstheme="minorHAnsi"/>
        </w:rPr>
      </w:pPr>
      <w:r w:rsidRPr="00657032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4320000" cy="3452078"/>
            <wp:effectExtent l="19050" t="0" r="435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5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9E" w:rsidRPr="00657032" w:rsidRDefault="0099159E" w:rsidP="00657032">
      <w:pPr>
        <w:spacing w:after="0" w:line="240" w:lineRule="auto"/>
        <w:rPr>
          <w:rFonts w:cstheme="minorHAnsi"/>
          <w:b/>
        </w:rPr>
      </w:pPr>
      <w:r w:rsidRPr="00657032">
        <w:rPr>
          <w:rFonts w:cstheme="minorHAnsi"/>
          <w:b/>
        </w:rPr>
        <w:t>Na podstawie mapy dopasuj do każdej nazwy miejscowości wysokość bezwzględną, na której się ona znajduje, oraz właściwą nazwę formy ukształtowania powierzchni. Połącz liniami właściwe informacje.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38"/>
        <w:gridCol w:w="3156"/>
        <w:gridCol w:w="2427"/>
      </w:tblGrid>
      <w:tr w:rsidR="0099159E" w:rsidRPr="00657032" w:rsidTr="0099159E"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tabs>
                <w:tab w:val="right" w:pos="1560"/>
              </w:tabs>
              <w:spacing w:after="0" w:line="240" w:lineRule="auto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ab/>
              <w:t>Miejscowość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Wysokość bezwzględna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rPr>
                <w:rFonts w:eastAsia="Times New Roman" w:cstheme="minorHAnsi"/>
              </w:rPr>
            </w:pPr>
            <w:r w:rsidRPr="00657032">
              <w:rPr>
                <w:rFonts w:eastAsia="Times New Roman" w:cstheme="minorHAnsi"/>
              </w:rPr>
              <w:t>Forma kształtowania powierzchni</w:t>
            </w:r>
          </w:p>
        </w:tc>
      </w:tr>
      <w:tr w:rsidR="0099159E" w:rsidRPr="00657032" w:rsidTr="0099159E"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tabs>
                <w:tab w:val="right" w:pos="1560"/>
              </w:tabs>
              <w:spacing w:after="0" w:line="240" w:lineRule="auto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ab/>
              <w:t>Chochołów •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 –1,8 m n.p.m. •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ind w:right="77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 nizina</w:t>
            </w:r>
          </w:p>
        </w:tc>
      </w:tr>
      <w:tr w:rsidR="0099159E" w:rsidRPr="00657032" w:rsidTr="0099159E"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tabs>
                <w:tab w:val="right" w:pos="1560"/>
              </w:tabs>
              <w:spacing w:after="0" w:line="240" w:lineRule="auto"/>
              <w:rPr>
                <w:rFonts w:eastAsia="Times New Roman" w:cstheme="minorHAnsi"/>
              </w:rPr>
            </w:pPr>
            <w:r w:rsidRPr="00657032">
              <w:rPr>
                <w:rFonts w:eastAsia="Times New Roman" w:cstheme="minorHAnsi"/>
              </w:rPr>
              <w:tab/>
              <w:t>Kalisz •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ind w:left="10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</w:t>
            </w:r>
            <w:r w:rsidRPr="00657032">
              <w:rPr>
                <w:rFonts w:eastAsia="Courier New" w:cstheme="minorHAnsi"/>
              </w:rPr>
              <w:t xml:space="preserve">  110 m n.p.m. •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 góry</w:t>
            </w:r>
          </w:p>
        </w:tc>
      </w:tr>
      <w:tr w:rsidR="0099159E" w:rsidRPr="00657032" w:rsidTr="0099159E"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tabs>
                <w:tab w:val="right" w:pos="1560"/>
              </w:tabs>
              <w:spacing w:after="0" w:line="240" w:lineRule="auto"/>
              <w:rPr>
                <w:rFonts w:eastAsia="Times New Roman" w:cstheme="minorHAnsi"/>
              </w:rPr>
            </w:pPr>
            <w:r w:rsidRPr="00657032">
              <w:rPr>
                <w:rFonts w:eastAsia="Times New Roman" w:cstheme="minorHAnsi"/>
              </w:rPr>
              <w:tab/>
              <w:t>Olkusz •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ind w:left="10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  370 m n.p.m. •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 wyżyna</w:t>
            </w:r>
          </w:p>
        </w:tc>
      </w:tr>
      <w:tr w:rsidR="0099159E" w:rsidRPr="00657032" w:rsidTr="0099159E"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tabs>
                <w:tab w:val="right" w:pos="1560"/>
              </w:tabs>
              <w:spacing w:after="0" w:line="240" w:lineRule="auto"/>
              <w:rPr>
                <w:rFonts w:eastAsia="Times New Roman" w:cstheme="minorHAnsi"/>
              </w:rPr>
            </w:pPr>
            <w:r w:rsidRPr="00657032">
              <w:rPr>
                <w:rFonts w:eastAsia="Times New Roman" w:cstheme="minorHAnsi"/>
              </w:rPr>
              <w:tab/>
              <w:t>Raczki Elbląskie •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ind w:left="10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  760 m n.p.m. •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159E" w:rsidRPr="00657032" w:rsidRDefault="0099159E" w:rsidP="00657032">
            <w:pPr>
              <w:spacing w:after="0" w:line="240" w:lineRule="auto"/>
              <w:rPr>
                <w:rFonts w:cstheme="minorHAnsi"/>
              </w:rPr>
            </w:pPr>
            <w:r w:rsidRPr="00657032">
              <w:rPr>
                <w:rFonts w:eastAsia="Times New Roman" w:cstheme="minorHAnsi"/>
              </w:rPr>
              <w:t>• depresja</w:t>
            </w:r>
          </w:p>
        </w:tc>
      </w:tr>
    </w:tbl>
    <w:p w:rsidR="0099159E" w:rsidRPr="00657032" w:rsidRDefault="0099159E" w:rsidP="00657032">
      <w:pPr>
        <w:spacing w:after="0" w:line="240" w:lineRule="auto"/>
        <w:ind w:right="403"/>
        <w:jc w:val="both"/>
        <w:rPr>
          <w:rFonts w:eastAsia="Times New Roman" w:cstheme="minorHAnsi"/>
        </w:rPr>
      </w:pPr>
    </w:p>
    <w:p w:rsidR="0099159E" w:rsidRPr="00657032" w:rsidRDefault="0099159E" w:rsidP="00657032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cstheme="minorHAnsi"/>
          <w:b/>
        </w:rPr>
      </w:pPr>
      <w:r w:rsidRPr="00657032">
        <w:rPr>
          <w:rFonts w:cstheme="minorHAnsi"/>
          <w:b/>
        </w:rPr>
        <w:t>Na podstawie mapy z zadania 4 podaj po dwa przykłady rzek, których źródła znajdują się na nizinach, na wyżynach i w górach.</w:t>
      </w:r>
    </w:p>
    <w:p w:rsidR="0099159E" w:rsidRPr="00657032" w:rsidRDefault="0099159E" w:rsidP="00657032">
      <w:pPr>
        <w:tabs>
          <w:tab w:val="left" w:leader="underscore" w:pos="9072"/>
        </w:tabs>
        <w:spacing w:after="0" w:line="240" w:lineRule="auto"/>
        <w:ind w:right="-2"/>
        <w:rPr>
          <w:rFonts w:cstheme="minorHAnsi"/>
        </w:rPr>
      </w:pPr>
      <w:r w:rsidRPr="00657032">
        <w:rPr>
          <w:rFonts w:eastAsia="Times New Roman" w:cstheme="minorHAnsi"/>
        </w:rPr>
        <w:t>Źródła na nizinach:</w:t>
      </w:r>
      <w:r w:rsidRPr="00657032">
        <w:rPr>
          <w:rFonts w:eastAsia="Times New Roman" w:cstheme="minorHAnsi"/>
        </w:rPr>
        <w:tab/>
      </w:r>
    </w:p>
    <w:p w:rsidR="0099159E" w:rsidRPr="00657032" w:rsidRDefault="0099159E" w:rsidP="00657032">
      <w:pPr>
        <w:tabs>
          <w:tab w:val="left" w:leader="underscore" w:pos="9072"/>
        </w:tabs>
        <w:spacing w:after="0" w:line="240" w:lineRule="auto"/>
        <w:ind w:right="-2"/>
        <w:rPr>
          <w:rFonts w:eastAsia="Times New Roman" w:cstheme="minorHAnsi"/>
        </w:rPr>
      </w:pPr>
      <w:r w:rsidRPr="00657032">
        <w:rPr>
          <w:rFonts w:eastAsia="Times New Roman" w:cstheme="minorHAnsi"/>
        </w:rPr>
        <w:t xml:space="preserve">Źródła na wyżynach: </w:t>
      </w:r>
      <w:r w:rsidRPr="00657032">
        <w:rPr>
          <w:rFonts w:eastAsia="Times New Roman" w:cstheme="minorHAnsi"/>
        </w:rPr>
        <w:tab/>
      </w:r>
    </w:p>
    <w:p w:rsidR="0099159E" w:rsidRPr="00657032" w:rsidRDefault="0099159E" w:rsidP="00657032">
      <w:pPr>
        <w:tabs>
          <w:tab w:val="left" w:leader="underscore" w:pos="9072"/>
        </w:tabs>
        <w:spacing w:after="0" w:line="240" w:lineRule="auto"/>
        <w:ind w:right="-2"/>
        <w:rPr>
          <w:rFonts w:eastAsia="Times New Roman" w:cstheme="minorHAnsi"/>
        </w:rPr>
      </w:pPr>
      <w:r w:rsidRPr="00657032">
        <w:rPr>
          <w:rFonts w:eastAsia="Times New Roman" w:cstheme="minorHAnsi"/>
        </w:rPr>
        <w:t xml:space="preserve">Źródła w górach: </w:t>
      </w:r>
      <w:r w:rsidRPr="00657032">
        <w:rPr>
          <w:rFonts w:eastAsia="Times New Roman" w:cstheme="minorHAnsi"/>
        </w:rPr>
        <w:tab/>
      </w:r>
    </w:p>
    <w:p w:rsidR="001141BF" w:rsidRPr="00657032" w:rsidRDefault="001141BF" w:rsidP="00657032">
      <w:pPr>
        <w:tabs>
          <w:tab w:val="left" w:leader="underscore" w:pos="9072"/>
        </w:tabs>
        <w:spacing w:after="0" w:line="240" w:lineRule="auto"/>
        <w:ind w:right="-2"/>
        <w:rPr>
          <w:rFonts w:eastAsia="Times New Roman" w:cstheme="minorHAnsi"/>
        </w:rPr>
      </w:pPr>
    </w:p>
    <w:p w:rsidR="00732243" w:rsidRPr="00657032" w:rsidRDefault="00FF5094" w:rsidP="00657032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cstheme="minorHAnsi"/>
          <w:b/>
        </w:rPr>
      </w:pPr>
      <w:r w:rsidRPr="00657032">
        <w:rPr>
          <w:rFonts w:cstheme="minorHAnsi"/>
          <w:b/>
        </w:rPr>
        <w:t xml:space="preserve">* </w:t>
      </w:r>
      <w:r w:rsidR="00732243" w:rsidRPr="00657032">
        <w:rPr>
          <w:rFonts w:cstheme="minorHAnsi"/>
          <w:b/>
        </w:rPr>
        <w:t xml:space="preserve">Wykonaj profil terenu wzdłuż pogrubionej linii narysowanej na rysunku poziomicowym. Pokoloruj barwami hipsometrycznymi rysunek poziomicowy oraz powstały profil terenu. Obok rysunków uzupełnij skalę barw. </w:t>
      </w:r>
    </w:p>
    <w:p w:rsidR="00732243" w:rsidRPr="00657032" w:rsidRDefault="00732243" w:rsidP="00657032">
      <w:pPr>
        <w:spacing w:after="0" w:line="240" w:lineRule="auto"/>
        <w:rPr>
          <w:rFonts w:cstheme="minorHAnsi"/>
        </w:rPr>
      </w:pPr>
      <w:bookmarkStart w:id="0" w:name="_GoBack"/>
      <w:r w:rsidRPr="00657032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6018012" cy="3505200"/>
            <wp:effectExtent l="0" t="0" r="190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550" cy="350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2243" w:rsidRPr="00657032" w:rsidRDefault="00732243" w:rsidP="00657032">
      <w:pPr>
        <w:spacing w:after="0" w:line="240" w:lineRule="auto"/>
        <w:jc w:val="center"/>
        <w:rPr>
          <w:rFonts w:cstheme="minorHAnsi"/>
        </w:rPr>
      </w:pPr>
    </w:p>
    <w:p w:rsidR="00732243" w:rsidRPr="00657032" w:rsidRDefault="00732243" w:rsidP="00657032">
      <w:pPr>
        <w:spacing w:after="0" w:line="240" w:lineRule="auto"/>
        <w:rPr>
          <w:rFonts w:cstheme="minorHAnsi"/>
        </w:rPr>
      </w:pPr>
      <w:r w:rsidRPr="00657032">
        <w:rPr>
          <w:rFonts w:cstheme="minorHAnsi"/>
        </w:rPr>
        <w:br w:type="page"/>
      </w:r>
    </w:p>
    <w:p w:rsidR="002F126D" w:rsidRPr="00657032" w:rsidRDefault="00DA3922" w:rsidP="00657032">
      <w:pPr>
        <w:spacing w:after="0" w:line="240" w:lineRule="auto"/>
        <w:rPr>
          <w:rFonts w:cstheme="minorHAnsi"/>
        </w:rPr>
      </w:pPr>
    </w:p>
    <w:sectPr w:rsidR="002F126D" w:rsidRPr="00657032" w:rsidSect="001141B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206B94"/>
    <w:multiLevelType w:val="multilevel"/>
    <w:tmpl w:val="54FCB0EA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955B10B6"/>
    <w:multiLevelType w:val="multilevel"/>
    <w:tmpl w:val="9F5E73EE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9E4A4B9F"/>
    <w:multiLevelType w:val="multilevel"/>
    <w:tmpl w:val="1014273A"/>
    <w:lvl w:ilvl="0">
      <w:start w:val="2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)"/>
      <w:lvlJc w:val="left"/>
      <w:pPr>
        <w:tabs>
          <w:tab w:val="num" w:pos="720"/>
        </w:tabs>
        <w:ind w:left="1200" w:hanging="480"/>
      </w:pPr>
    </w:lvl>
    <w:lvl w:ilvl="2">
      <w:start w:val="2"/>
      <w:numFmt w:val="lowerLetter"/>
      <w:lvlText w:val="%3)"/>
      <w:lvlJc w:val="left"/>
      <w:pPr>
        <w:tabs>
          <w:tab w:val="num" w:pos="1440"/>
        </w:tabs>
        <w:ind w:left="1920" w:hanging="480"/>
      </w:pPr>
    </w:lvl>
    <w:lvl w:ilvl="3">
      <w:start w:val="2"/>
      <w:numFmt w:val="lowerLetter"/>
      <w:lvlText w:val="%4)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)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Letter"/>
      <w:lvlText w:val="%6)"/>
      <w:lvlJc w:val="left"/>
      <w:pPr>
        <w:tabs>
          <w:tab w:val="num" w:pos="3600"/>
        </w:tabs>
        <w:ind w:left="4080" w:hanging="480"/>
      </w:pPr>
    </w:lvl>
    <w:lvl w:ilvl="6">
      <w:start w:val="2"/>
      <w:numFmt w:val="lowerLetter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F3ACEE7F"/>
    <w:multiLevelType w:val="multilevel"/>
    <w:tmpl w:val="FA8464B8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DF3BB6"/>
    <w:multiLevelType w:val="hybridMultilevel"/>
    <w:tmpl w:val="E9D4E93A"/>
    <w:lvl w:ilvl="0" w:tplc="1E54FC58">
      <w:start w:val="1"/>
      <w:numFmt w:val="lowerLetter"/>
      <w:lvlText w:val="%1)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68BE0E">
      <w:start w:val="1"/>
      <w:numFmt w:val="lowerLetter"/>
      <w:lvlText w:val="%2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FA0EF6">
      <w:start w:val="1"/>
      <w:numFmt w:val="lowerRoman"/>
      <w:lvlText w:val="%3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707AE8">
      <w:start w:val="1"/>
      <w:numFmt w:val="decimal"/>
      <w:lvlText w:val="%4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9EA72A">
      <w:start w:val="1"/>
      <w:numFmt w:val="lowerLetter"/>
      <w:lvlText w:val="%5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6E14BC">
      <w:start w:val="1"/>
      <w:numFmt w:val="lowerRoman"/>
      <w:lvlText w:val="%6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7A8ADE">
      <w:start w:val="1"/>
      <w:numFmt w:val="decimal"/>
      <w:lvlText w:val="%7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1A96B0">
      <w:start w:val="1"/>
      <w:numFmt w:val="lowerLetter"/>
      <w:lvlText w:val="%8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E6CF40">
      <w:start w:val="1"/>
      <w:numFmt w:val="lowerRoman"/>
      <w:lvlText w:val="%9"/>
      <w:lvlJc w:val="left"/>
      <w:pPr>
        <w:ind w:left="6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FC801E0"/>
    <w:multiLevelType w:val="hybridMultilevel"/>
    <w:tmpl w:val="4C76C674"/>
    <w:lvl w:ilvl="0" w:tplc="DBB4499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633D7"/>
    <w:multiLevelType w:val="hybridMultilevel"/>
    <w:tmpl w:val="DC22995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C5944"/>
    <w:multiLevelType w:val="multilevel"/>
    <w:tmpl w:val="B644EB1C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Letter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8C40EA"/>
    <w:multiLevelType w:val="hybridMultilevel"/>
    <w:tmpl w:val="E03CED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51CF7"/>
    <w:multiLevelType w:val="hybridMultilevel"/>
    <w:tmpl w:val="81865600"/>
    <w:lvl w:ilvl="0" w:tplc="99EA0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F250AD"/>
    <w:multiLevelType w:val="hybridMultilevel"/>
    <w:tmpl w:val="F9921330"/>
    <w:lvl w:ilvl="0" w:tplc="9D044E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C3635"/>
    <w:multiLevelType w:val="multilevel"/>
    <w:tmpl w:val="5BB0F97C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4D91C9"/>
    <w:multiLevelType w:val="multilevel"/>
    <w:tmpl w:val="5F907F40"/>
    <w:lvl w:ilvl="0">
      <w:start w:val="4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)"/>
      <w:lvlJc w:val="left"/>
      <w:pPr>
        <w:tabs>
          <w:tab w:val="num" w:pos="720"/>
        </w:tabs>
        <w:ind w:left="1200" w:hanging="480"/>
      </w:pPr>
    </w:lvl>
    <w:lvl w:ilvl="2">
      <w:start w:val="4"/>
      <w:numFmt w:val="lowerLetter"/>
      <w:lvlText w:val="%3)"/>
      <w:lvlJc w:val="left"/>
      <w:pPr>
        <w:tabs>
          <w:tab w:val="num" w:pos="1440"/>
        </w:tabs>
        <w:ind w:left="1920" w:hanging="480"/>
      </w:pPr>
    </w:lvl>
    <w:lvl w:ilvl="3">
      <w:start w:val="4"/>
      <w:numFmt w:val="lowerLetter"/>
      <w:lvlText w:val="%4)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)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Letter"/>
      <w:lvlText w:val="%6)"/>
      <w:lvlJc w:val="left"/>
      <w:pPr>
        <w:tabs>
          <w:tab w:val="num" w:pos="3600"/>
        </w:tabs>
        <w:ind w:left="4080" w:hanging="480"/>
      </w:pPr>
    </w:lvl>
    <w:lvl w:ilvl="6">
      <w:start w:val="4"/>
      <w:numFmt w:val="lowerLetter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383EDD"/>
    <w:multiLevelType w:val="hybridMultilevel"/>
    <w:tmpl w:val="F9921330"/>
    <w:lvl w:ilvl="0" w:tplc="9D044E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11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5">
    <w:abstractNumId w:val="1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6">
    <w:abstractNumId w:val="0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7">
    <w:abstractNumId w:val="6"/>
  </w:num>
  <w:num w:numId="8">
    <w:abstractNumId w:val="3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</w:num>
  <w:num w:numId="9">
    <w:abstractNumId w:val="13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">
    <w:abstractNumId w:val="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12">
    <w:abstractNumId w:val="9"/>
  </w:num>
  <w:num w:numId="13">
    <w:abstractNumId w:val="8"/>
  </w:num>
  <w:num w:numId="14">
    <w:abstractNumId w:val="12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9"/>
  <w:hyphenationZone w:val="425"/>
  <w:characterSpacingControl w:val="doNotCompress"/>
  <w:compat/>
  <w:rsids>
    <w:rsidRoot w:val="00732243"/>
    <w:rsid w:val="000A7FC9"/>
    <w:rsid w:val="001141BF"/>
    <w:rsid w:val="003745C6"/>
    <w:rsid w:val="003E1231"/>
    <w:rsid w:val="00400602"/>
    <w:rsid w:val="00566AF2"/>
    <w:rsid w:val="00657032"/>
    <w:rsid w:val="00732243"/>
    <w:rsid w:val="007B24D6"/>
    <w:rsid w:val="009249DF"/>
    <w:rsid w:val="0099159E"/>
    <w:rsid w:val="00D50819"/>
    <w:rsid w:val="00DA3922"/>
    <w:rsid w:val="00FF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224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22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1B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114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Tekstpodstawowy"/>
    <w:next w:val="Tekstpodstawowy"/>
    <w:qFormat/>
    <w:rsid w:val="00D50819"/>
    <w:pPr>
      <w:spacing w:before="180" w:after="180" w:line="240" w:lineRule="auto"/>
    </w:pPr>
    <w:rPr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D50819"/>
    <w:pPr>
      <w:spacing w:before="36" w:after="36" w:line="240" w:lineRule="auto"/>
    </w:pPr>
    <w:rPr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5081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50819"/>
  </w:style>
  <w:style w:type="paragraph" w:styleId="NormalnyWeb">
    <w:name w:val="Normal (Web)"/>
    <w:basedOn w:val="Normalny"/>
    <w:uiPriority w:val="99"/>
    <w:unhideWhenUsed/>
    <w:rsid w:val="003E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3A4E2D-0612-42EA-A568-A081B71885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F50AA6-8671-41C1-B5FC-D0B3D948C84F}"/>
</file>

<file path=customXml/itemProps3.xml><?xml version="1.0" encoding="utf-8"?>
<ds:datastoreItem xmlns:ds="http://schemas.openxmlformats.org/officeDocument/2006/customXml" ds:itemID="{FBEAF14B-6E7F-48FB-A81F-CE6A13EE87FF}"/>
</file>

<file path=customXml/itemProps4.xml><?xml version="1.0" encoding="utf-8"?>
<ds:datastoreItem xmlns:ds="http://schemas.openxmlformats.org/officeDocument/2006/customXml" ds:itemID="{1CF6E5F6-E975-41F8-B565-D7047F3192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460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Rosiak</dc:creator>
  <cp:keywords/>
  <dc:description/>
  <cp:lastModifiedBy>mkajda</cp:lastModifiedBy>
  <cp:revision>6</cp:revision>
  <dcterms:created xsi:type="dcterms:W3CDTF">2018-07-02T07:14:00Z</dcterms:created>
  <dcterms:modified xsi:type="dcterms:W3CDTF">2019-07-06T13:33:00Z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