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415" w:rsidRPr="007E0CE7" w:rsidRDefault="00A82F74" w:rsidP="007E0CE7">
      <w:pPr>
        <w:spacing w:after="0"/>
        <w:rPr>
          <w:rFonts w:ascii="HelveticaNeueLTPro-Bd" w:hAnsi="HelveticaNeueLTPro-Bd" w:cs="HelveticaNeueLTPro-Bd"/>
          <w:color w:val="0000B3"/>
          <w:sz w:val="20"/>
        </w:rPr>
      </w:pPr>
      <w:r w:rsidRPr="007E0CE7">
        <w:rPr>
          <w:rFonts w:ascii="HelveticaNeueLTPro-Bd" w:hAnsi="HelveticaNeueLTPro-Bd" w:cs="HelveticaNeueLTPro-Bd"/>
          <w:color w:val="0000B3"/>
          <w:sz w:val="20"/>
        </w:rPr>
        <w:t>Karta pracy indywidualnej</w:t>
      </w:r>
    </w:p>
    <w:p w:rsidR="00A82F74" w:rsidRPr="007E0CE7" w:rsidRDefault="00A82F74">
      <w:pPr>
        <w:rPr>
          <w:rFonts w:ascii="HelveticaNeueLTPro-Bd" w:hAnsi="HelveticaNeueLTPro-Bd" w:cs="HelveticaNeueLTPro-Bd"/>
          <w:color w:val="0000B3"/>
          <w:sz w:val="20"/>
        </w:rPr>
      </w:pPr>
      <w:r w:rsidRPr="007E0CE7">
        <w:rPr>
          <w:rFonts w:ascii="Arial" w:hAnsi="Arial" w:cs="Arial"/>
          <w:b/>
          <w:noProof/>
          <w:sz w:val="12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59AC4B" wp14:editId="763398A0">
                <wp:simplePos x="0" y="0"/>
                <wp:positionH relativeFrom="column">
                  <wp:posOffset>-55509</wp:posOffset>
                </wp:positionH>
                <wp:positionV relativeFrom="paragraph">
                  <wp:posOffset>207010</wp:posOffset>
                </wp:positionV>
                <wp:extent cx="5998464" cy="234087"/>
                <wp:effectExtent l="0" t="0" r="21590" b="13970"/>
                <wp:wrapNone/>
                <wp:docPr id="1" name="Prostokąt zaokrąglon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8464" cy="234087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82F74" w:rsidRPr="004968B5" w:rsidRDefault="00A82F74" w:rsidP="00A82F74">
                            <w:pPr>
                              <w:tabs>
                                <w:tab w:val="left" w:pos="6521"/>
                                <w:tab w:val="left" w:pos="7938"/>
                              </w:tabs>
                              <w:spacing w:after="0" w:line="240" w:lineRule="auto"/>
                              <w:rPr>
                                <w:color w:val="595959" w:themeColor="text1" w:themeTint="A6"/>
                              </w:rPr>
                            </w:pPr>
                            <w:r w:rsidRPr="004968B5">
                              <w:rPr>
                                <w:rFonts w:cstheme="minorHAnsi"/>
                                <w:b/>
                                <w:color w:val="595959" w:themeColor="text1" w:themeTint="A6"/>
                                <w:sz w:val="16"/>
                                <w:szCs w:val="16"/>
                              </w:rPr>
                              <w:t xml:space="preserve">Imię i nazwisko: </w:t>
                            </w:r>
                            <w:r>
                              <w:rPr>
                                <w:rFonts w:cstheme="minorHAnsi"/>
                                <w:b/>
                                <w:color w:val="595959" w:themeColor="text1" w:themeTint="A6"/>
                                <w:sz w:val="16"/>
                                <w:szCs w:val="16"/>
                              </w:rPr>
                              <w:tab/>
                            </w:r>
                            <w:r w:rsidRPr="004968B5">
                              <w:rPr>
                                <w:rFonts w:cstheme="minorHAnsi"/>
                                <w:b/>
                                <w:color w:val="595959" w:themeColor="text1" w:themeTint="A6"/>
                                <w:sz w:val="16"/>
                                <w:szCs w:val="16"/>
                              </w:rPr>
                              <w:t xml:space="preserve">Klasa: </w:t>
                            </w:r>
                            <w:r>
                              <w:rPr>
                                <w:rFonts w:cstheme="minorHAnsi"/>
                                <w:b/>
                                <w:color w:val="595959" w:themeColor="text1" w:themeTint="A6"/>
                                <w:sz w:val="16"/>
                                <w:szCs w:val="16"/>
                              </w:rPr>
                              <w:tab/>
                            </w:r>
                            <w:r w:rsidRPr="004968B5">
                              <w:rPr>
                                <w:rFonts w:cstheme="minorHAnsi"/>
                                <w:b/>
                                <w:color w:val="595959" w:themeColor="text1" w:themeTint="A6"/>
                                <w:sz w:val="16"/>
                                <w:szCs w:val="16"/>
                              </w:rPr>
                              <w:t>Data: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59AC4B" id="Prostokąt zaokrąglony 1" o:spid="_x0000_s1026" style="position:absolute;margin-left:-4.35pt;margin-top:16.3pt;width:472.3pt;height:18.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" fillcolor="white [3212]" strokecolor="#7f7f7f [1612]">
                <v:stroke joinstyle="miter"/>
                <v:textbox>
                  <w:txbxContent>
                    <w:p w:rsidR="00A82F74" w:rsidRPr="004968B5" w:rsidRDefault="00A82F74" w:rsidP="00A82F74">
                      <w:pPr>
                        <w:tabs>
                          <w:tab w:val="left" w:pos="6521"/>
                          <w:tab w:val="left" w:pos="7938"/>
                        </w:tabs>
                        <w:spacing w:after="0" w:line="240" w:lineRule="auto"/>
                        <w:rPr>
                          <w:color w:val="595959" w:themeColor="text1" w:themeTint="A6"/>
                        </w:rPr>
                      </w:pPr>
                      <w:r w:rsidRPr="004968B5">
                        <w:rPr>
                          <w:rFonts w:cstheme="minorHAnsi"/>
                          <w:b/>
                          <w:color w:val="595959" w:themeColor="text1" w:themeTint="A6"/>
                          <w:sz w:val="16"/>
                          <w:szCs w:val="16"/>
                        </w:rPr>
                        <w:t xml:space="preserve">Imię i nazwisko: </w:t>
                      </w:r>
                      <w:r>
                        <w:rPr>
                          <w:rFonts w:cstheme="minorHAnsi"/>
                          <w:b/>
                          <w:color w:val="595959" w:themeColor="text1" w:themeTint="A6"/>
                          <w:sz w:val="16"/>
                          <w:szCs w:val="16"/>
                        </w:rPr>
                        <w:tab/>
                      </w:r>
                      <w:r w:rsidRPr="004968B5">
                        <w:rPr>
                          <w:rFonts w:cstheme="minorHAnsi"/>
                          <w:b/>
                          <w:color w:val="595959" w:themeColor="text1" w:themeTint="A6"/>
                          <w:sz w:val="16"/>
                          <w:szCs w:val="16"/>
                        </w:rPr>
                        <w:t xml:space="preserve">Klasa: </w:t>
                      </w:r>
                      <w:r>
                        <w:rPr>
                          <w:rFonts w:cstheme="minorHAnsi"/>
                          <w:b/>
                          <w:color w:val="595959" w:themeColor="text1" w:themeTint="A6"/>
                          <w:sz w:val="16"/>
                          <w:szCs w:val="16"/>
                        </w:rPr>
                        <w:tab/>
                      </w:r>
                      <w:r w:rsidRPr="004968B5">
                        <w:rPr>
                          <w:rFonts w:cstheme="minorHAnsi"/>
                          <w:b/>
                          <w:color w:val="595959" w:themeColor="text1" w:themeTint="A6"/>
                          <w:sz w:val="16"/>
                          <w:szCs w:val="16"/>
                        </w:rPr>
                        <w:t>Data:</w:t>
                      </w:r>
                    </w:p>
                  </w:txbxContent>
                </v:textbox>
              </v:roundrect>
            </w:pict>
          </mc:Fallback>
        </mc:AlternateContent>
      </w:r>
    </w:p>
    <w:p w:rsidR="00A82F74" w:rsidRDefault="00A82F74" w:rsidP="00A82F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18"/>
        </w:rPr>
      </w:pPr>
    </w:p>
    <w:p w:rsidR="00A82F74" w:rsidRDefault="00A82F74" w:rsidP="00A82F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18"/>
        </w:rPr>
      </w:pPr>
    </w:p>
    <w:p w:rsidR="00A82F74" w:rsidRPr="00A82F74" w:rsidRDefault="00A82F74" w:rsidP="00A82F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18"/>
        </w:rPr>
      </w:pPr>
      <w:r w:rsidRPr="00A82F74">
        <w:rPr>
          <w:rFonts w:ascii="Times New Roman" w:hAnsi="Times New Roman" w:cs="Times New Roman"/>
          <w:szCs w:val="18"/>
        </w:rPr>
        <w:t>I. Rzeźbotwórcza działalność lodowców górskich</w:t>
      </w:r>
    </w:p>
    <w:p w:rsidR="00A82F74" w:rsidRDefault="00A82F74" w:rsidP="00A82F74">
      <w:pPr>
        <w:autoSpaceDE w:val="0"/>
        <w:autoSpaceDN w:val="0"/>
        <w:adjustRightInd w:val="0"/>
        <w:spacing w:after="0" w:line="240" w:lineRule="auto"/>
        <w:rPr>
          <w:rFonts w:ascii="CentSchbookEU-Normal" w:hAnsi="CentSchbookEU-Normal" w:cs="CentSchbookEU-Normal"/>
          <w:sz w:val="18"/>
          <w:szCs w:val="18"/>
        </w:rPr>
      </w:pPr>
    </w:p>
    <w:tbl>
      <w:tblPr>
        <w:tblStyle w:val="Tabela-Siatka"/>
        <w:tblW w:w="9353" w:type="dxa"/>
        <w:tblLook w:val="04A0" w:firstRow="1" w:lastRow="0" w:firstColumn="1" w:lastColumn="0" w:noHBand="0" w:noVBand="1"/>
      </w:tblPr>
      <w:tblGrid>
        <w:gridCol w:w="2830"/>
        <w:gridCol w:w="3402"/>
        <w:gridCol w:w="3121"/>
      </w:tblGrid>
      <w:tr w:rsidR="00A82F74" w:rsidRPr="00A82F74" w:rsidTr="007E0CE7">
        <w:trPr>
          <w:trHeight w:val="340"/>
        </w:trPr>
        <w:tc>
          <w:tcPr>
            <w:tcW w:w="2830" w:type="dxa"/>
            <w:vAlign w:val="center"/>
          </w:tcPr>
          <w:p w:rsidR="00A82F74" w:rsidRPr="007E0CE7" w:rsidRDefault="00A82F74" w:rsidP="007E0CE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0CE7">
              <w:rPr>
                <w:rFonts w:cstheme="minorHAnsi"/>
                <w:b/>
                <w:sz w:val="20"/>
                <w:szCs w:val="20"/>
              </w:rPr>
              <w:t>Forma terenu</w:t>
            </w:r>
          </w:p>
        </w:tc>
        <w:tc>
          <w:tcPr>
            <w:tcW w:w="3402" w:type="dxa"/>
            <w:vAlign w:val="center"/>
          </w:tcPr>
          <w:p w:rsidR="00A82F74" w:rsidRPr="007E0CE7" w:rsidRDefault="00A82F74" w:rsidP="007E0CE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0CE7">
              <w:rPr>
                <w:rFonts w:cstheme="minorHAnsi"/>
                <w:b/>
                <w:sz w:val="20"/>
                <w:szCs w:val="20"/>
              </w:rPr>
              <w:t>Rysunek</w:t>
            </w:r>
          </w:p>
        </w:tc>
        <w:tc>
          <w:tcPr>
            <w:tcW w:w="3121" w:type="dxa"/>
            <w:vAlign w:val="center"/>
          </w:tcPr>
          <w:p w:rsidR="00A82F74" w:rsidRPr="007E0CE7" w:rsidRDefault="00A82F74" w:rsidP="007E0CE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0CE7">
              <w:rPr>
                <w:rFonts w:cstheme="minorHAnsi"/>
                <w:b/>
                <w:sz w:val="20"/>
                <w:szCs w:val="20"/>
              </w:rPr>
              <w:t>Opis</w:t>
            </w:r>
          </w:p>
        </w:tc>
      </w:tr>
      <w:tr w:rsidR="00A82F74" w:rsidRPr="00A82F74" w:rsidTr="007E0CE7">
        <w:trPr>
          <w:trHeight w:val="397"/>
        </w:trPr>
        <w:tc>
          <w:tcPr>
            <w:tcW w:w="9353" w:type="dxa"/>
            <w:gridSpan w:val="3"/>
            <w:vAlign w:val="center"/>
          </w:tcPr>
          <w:p w:rsidR="00A82F74" w:rsidRPr="007E0CE7" w:rsidRDefault="00A82F74" w:rsidP="00A82F7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Cs w:val="20"/>
              </w:rPr>
            </w:pPr>
            <w:r w:rsidRPr="007E0CE7">
              <w:rPr>
                <w:rFonts w:cstheme="minorHAnsi"/>
                <w:b/>
                <w:szCs w:val="20"/>
              </w:rPr>
              <w:t>Lodowiec górski – akumulacja</w:t>
            </w:r>
          </w:p>
        </w:tc>
      </w:tr>
      <w:tr w:rsidR="00A82F74" w:rsidRPr="00A82F74" w:rsidTr="007E0CE7">
        <w:trPr>
          <w:trHeight w:val="680"/>
        </w:trPr>
        <w:tc>
          <w:tcPr>
            <w:tcW w:w="2830" w:type="dxa"/>
            <w:vAlign w:val="center"/>
          </w:tcPr>
          <w:p w:rsidR="00A82F74" w:rsidRPr="00A82F74" w:rsidRDefault="00A82F74" w:rsidP="00E55A6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A82F74">
              <w:rPr>
                <w:rFonts w:cstheme="minorHAnsi"/>
                <w:sz w:val="20"/>
                <w:szCs w:val="20"/>
              </w:rPr>
              <w:t>morena denna</w:t>
            </w:r>
          </w:p>
        </w:tc>
        <w:tc>
          <w:tcPr>
            <w:tcW w:w="3402" w:type="dxa"/>
            <w:vMerge w:val="restart"/>
            <w:vAlign w:val="center"/>
          </w:tcPr>
          <w:p w:rsidR="00A82F74" w:rsidRPr="00A82F74" w:rsidRDefault="00A82F74" w:rsidP="007E0CE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  <w:r w:rsidRPr="00A82F74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1445616" cy="936000"/>
                  <wp:effectExtent l="0" t="0" r="2540" b="0"/>
                  <wp:docPr id="2" name="Obraz 2" descr="D:\DOROTA\REFORMA LO\KSIĄŻKA NAUCZYCIELA\na WWW\20 pliki 2019-08-26 w 14-30-45-grafiki\KN_Sc_2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OROTA\REFORMA LO\KSIĄŻKA NAUCZYCIELA\na WWW\20 pliki 2019-08-26 w 14-30-45-grafiki\KN_Sc_2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5616" cy="93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1" w:type="dxa"/>
          </w:tcPr>
          <w:p w:rsidR="00A82F74" w:rsidRPr="00A82F74" w:rsidRDefault="00A82F74" w:rsidP="00A82F7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A82F74" w:rsidRPr="00A82F74" w:rsidTr="007E0CE7">
        <w:trPr>
          <w:trHeight w:val="680"/>
        </w:trPr>
        <w:tc>
          <w:tcPr>
            <w:tcW w:w="2830" w:type="dxa"/>
            <w:vAlign w:val="center"/>
          </w:tcPr>
          <w:p w:rsidR="00A82F74" w:rsidRPr="00A82F74" w:rsidRDefault="00A82F74" w:rsidP="00E55A6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morena boczna</w:t>
            </w:r>
          </w:p>
        </w:tc>
        <w:tc>
          <w:tcPr>
            <w:tcW w:w="3402" w:type="dxa"/>
            <w:vMerge/>
            <w:vAlign w:val="center"/>
          </w:tcPr>
          <w:p w:rsidR="00A82F74" w:rsidRPr="00A82F74" w:rsidRDefault="00A82F74" w:rsidP="007E0CE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21" w:type="dxa"/>
          </w:tcPr>
          <w:p w:rsidR="00A82F74" w:rsidRPr="00A82F74" w:rsidRDefault="00A82F74" w:rsidP="00A82F7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A82F74" w:rsidRPr="00A82F74" w:rsidTr="007E0CE7">
        <w:trPr>
          <w:trHeight w:val="680"/>
        </w:trPr>
        <w:tc>
          <w:tcPr>
            <w:tcW w:w="2830" w:type="dxa"/>
            <w:vAlign w:val="center"/>
          </w:tcPr>
          <w:p w:rsidR="00A82F74" w:rsidRPr="00A82F74" w:rsidRDefault="00A82F74" w:rsidP="00E55A6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morena środkowa</w:t>
            </w:r>
          </w:p>
        </w:tc>
        <w:tc>
          <w:tcPr>
            <w:tcW w:w="3402" w:type="dxa"/>
            <w:vMerge/>
            <w:vAlign w:val="center"/>
          </w:tcPr>
          <w:p w:rsidR="00A82F74" w:rsidRPr="00A82F74" w:rsidRDefault="00A82F74" w:rsidP="007E0CE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21" w:type="dxa"/>
          </w:tcPr>
          <w:p w:rsidR="00A82F74" w:rsidRPr="00A82F74" w:rsidRDefault="00A82F74" w:rsidP="00A82F7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A82F74" w:rsidRPr="00A82F74" w:rsidTr="007E0CE7">
        <w:tc>
          <w:tcPr>
            <w:tcW w:w="2830" w:type="dxa"/>
            <w:vAlign w:val="center"/>
          </w:tcPr>
          <w:p w:rsidR="00A82F74" w:rsidRPr="00A82F74" w:rsidRDefault="00A82F74" w:rsidP="00A82F7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A82F74" w:rsidRPr="00A82F74" w:rsidRDefault="00A82F74" w:rsidP="007E0CE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  <w:r w:rsidRPr="00A82F74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1519977" cy="936000"/>
                  <wp:effectExtent l="0" t="0" r="4445" b="0"/>
                  <wp:docPr id="3" name="Obraz 3" descr="D:\DOROTA\REFORMA LO\KSIĄŻKA NAUCZYCIELA\na WWW\20 pliki 2019-08-26 w 14-30-45-grafiki\KN_Sc_2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DOROTA\REFORMA LO\KSIĄŻKA NAUCZYCIELA\na WWW\20 pliki 2019-08-26 w 14-30-45-grafiki\KN_Sc_2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9977" cy="93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1" w:type="dxa"/>
          </w:tcPr>
          <w:p w:rsidR="00A82F74" w:rsidRPr="00A82F74" w:rsidRDefault="00A82F74" w:rsidP="00A82F7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82F74">
              <w:rPr>
                <w:rFonts w:cstheme="minorHAnsi"/>
                <w:sz w:val="20"/>
                <w:szCs w:val="20"/>
              </w:rPr>
              <w:t>w</w:t>
            </w:r>
            <w:r>
              <w:rPr>
                <w:rFonts w:cstheme="minorHAnsi"/>
                <w:sz w:val="20"/>
                <w:szCs w:val="20"/>
              </w:rPr>
              <w:t>ał usypany przed czołem lodowca</w:t>
            </w:r>
          </w:p>
        </w:tc>
      </w:tr>
      <w:tr w:rsidR="00A82F74" w:rsidRPr="00A82F74" w:rsidTr="007E0CE7">
        <w:trPr>
          <w:trHeight w:val="397"/>
        </w:trPr>
        <w:tc>
          <w:tcPr>
            <w:tcW w:w="9353" w:type="dxa"/>
            <w:gridSpan w:val="3"/>
            <w:vAlign w:val="center"/>
          </w:tcPr>
          <w:p w:rsidR="00A82F74" w:rsidRPr="007E0CE7" w:rsidRDefault="00A82F74" w:rsidP="007E0CE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Cs w:val="20"/>
              </w:rPr>
            </w:pPr>
            <w:r w:rsidRPr="007E0CE7">
              <w:rPr>
                <w:rFonts w:cstheme="minorHAnsi"/>
                <w:b/>
                <w:szCs w:val="20"/>
              </w:rPr>
              <w:t>Lodowiec górski – erozja</w:t>
            </w:r>
          </w:p>
        </w:tc>
      </w:tr>
      <w:tr w:rsidR="00A82F74" w:rsidRPr="00A82F74" w:rsidTr="005B29BB">
        <w:trPr>
          <w:trHeight w:val="1644"/>
        </w:trPr>
        <w:tc>
          <w:tcPr>
            <w:tcW w:w="2830" w:type="dxa"/>
            <w:vAlign w:val="center"/>
          </w:tcPr>
          <w:p w:rsidR="00A82F74" w:rsidRPr="00A82F74" w:rsidRDefault="00A82F74" w:rsidP="00E55A6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doliny U-kształtne</w:t>
            </w:r>
          </w:p>
        </w:tc>
        <w:tc>
          <w:tcPr>
            <w:tcW w:w="3402" w:type="dxa"/>
            <w:vAlign w:val="center"/>
          </w:tcPr>
          <w:p w:rsidR="00A82F74" w:rsidRPr="00A82F74" w:rsidRDefault="00A82F74" w:rsidP="007E0CE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21" w:type="dxa"/>
          </w:tcPr>
          <w:p w:rsidR="00A82F74" w:rsidRPr="00A82F74" w:rsidRDefault="00A82F74" w:rsidP="00A82F7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82F74">
              <w:rPr>
                <w:rFonts w:cstheme="minorHAnsi"/>
                <w:sz w:val="20"/>
                <w:szCs w:val="20"/>
              </w:rPr>
              <w:t>powstają w wyniku poszerzania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A82F74">
              <w:rPr>
                <w:rFonts w:cstheme="minorHAnsi"/>
                <w:sz w:val="20"/>
                <w:szCs w:val="20"/>
              </w:rPr>
              <w:t>i pogłębiani</w:t>
            </w:r>
            <w:r>
              <w:rPr>
                <w:rFonts w:cstheme="minorHAnsi"/>
                <w:sz w:val="20"/>
                <w:szCs w:val="20"/>
              </w:rPr>
              <w:t>a rzecznych dolin V-kształtnych</w:t>
            </w:r>
          </w:p>
        </w:tc>
      </w:tr>
      <w:tr w:rsidR="00A82F74" w:rsidRPr="00A82F74" w:rsidTr="007E0CE7">
        <w:tc>
          <w:tcPr>
            <w:tcW w:w="2830" w:type="dxa"/>
            <w:vAlign w:val="center"/>
          </w:tcPr>
          <w:p w:rsidR="00A82F74" w:rsidRPr="00A82F74" w:rsidRDefault="00A82F74" w:rsidP="00E55A6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A82F74">
              <w:rPr>
                <w:rFonts w:cstheme="minorHAnsi"/>
                <w:sz w:val="20"/>
                <w:szCs w:val="20"/>
              </w:rPr>
              <w:t>kotły lodowcowe (kary, cyrki)</w:t>
            </w:r>
          </w:p>
        </w:tc>
        <w:tc>
          <w:tcPr>
            <w:tcW w:w="3402" w:type="dxa"/>
            <w:vAlign w:val="center"/>
          </w:tcPr>
          <w:p w:rsidR="00A82F74" w:rsidRPr="00A82F74" w:rsidRDefault="00A82F74" w:rsidP="007E0CE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  <w:r w:rsidRPr="00A82F74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76151E19" wp14:editId="2330ADD4">
                  <wp:extent cx="1547947" cy="936000"/>
                  <wp:effectExtent l="0" t="0" r="0" b="0"/>
                  <wp:docPr id="4" name="Obraz 4" descr="D:\DOROTA\REFORMA LO\KSIĄŻKA NAUCZYCIELA\na WWW\20 pliki 2019-08-26 w 14-30-45-grafiki\KN_Sc_2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DOROTA\REFORMA LO\KSIĄŻKA NAUCZYCIELA\na WWW\20 pliki 2019-08-26 w 14-30-45-grafiki\KN_Sc_2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7947" cy="93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1" w:type="dxa"/>
          </w:tcPr>
          <w:p w:rsidR="00A82F74" w:rsidRPr="00A82F74" w:rsidRDefault="00A82F74" w:rsidP="00A82F7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A82F74" w:rsidRPr="00A82F74" w:rsidTr="007E0CE7">
        <w:tc>
          <w:tcPr>
            <w:tcW w:w="2830" w:type="dxa"/>
            <w:vAlign w:val="center"/>
          </w:tcPr>
          <w:p w:rsidR="00A82F74" w:rsidRPr="00A82F74" w:rsidRDefault="00A82F74" w:rsidP="00E55A6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A82F74">
              <w:rPr>
                <w:rFonts w:cstheme="minorHAnsi"/>
                <w:sz w:val="20"/>
                <w:szCs w:val="20"/>
              </w:rPr>
              <w:t>barańce (mutony, baranie łby)</w:t>
            </w:r>
          </w:p>
        </w:tc>
        <w:tc>
          <w:tcPr>
            <w:tcW w:w="3402" w:type="dxa"/>
            <w:vAlign w:val="center"/>
          </w:tcPr>
          <w:p w:rsidR="00A82F74" w:rsidRPr="00A82F74" w:rsidRDefault="00A82F74" w:rsidP="007E0CE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  <w:r w:rsidRPr="00A82F74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1692000" cy="876389"/>
                  <wp:effectExtent l="0" t="0" r="3810" b="0"/>
                  <wp:docPr id="5" name="Obraz 5" descr="D:\DOROTA\REFORMA LO\KSIĄŻKA NAUCZYCIELA\na WWW\20 pliki 2019-08-26 w 14-30-45-grafiki\KN_Sc_2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DOROTA\REFORMA LO\KSIĄŻKA NAUCZYCIELA\na WWW\20 pliki 2019-08-26 w 14-30-45-grafiki\KN_Sc_2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2000" cy="8763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1" w:type="dxa"/>
          </w:tcPr>
          <w:p w:rsidR="00A82F74" w:rsidRPr="00A82F74" w:rsidRDefault="00A82F74" w:rsidP="00A82F7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A82F74" w:rsidRPr="00A82F74" w:rsidTr="007E0CE7">
        <w:tc>
          <w:tcPr>
            <w:tcW w:w="2830" w:type="dxa"/>
            <w:vAlign w:val="center"/>
          </w:tcPr>
          <w:p w:rsidR="00A82F74" w:rsidRPr="00A82F74" w:rsidRDefault="00A82F74" w:rsidP="00A82F7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A82F74" w:rsidRPr="00A82F74" w:rsidRDefault="00A82F74" w:rsidP="007E0CE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  <w:r w:rsidRPr="00A82F74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1475872" cy="936000"/>
                  <wp:effectExtent l="0" t="0" r="0" b="0"/>
                  <wp:docPr id="6" name="Obraz 6" descr="D:\DOROTA\REFORMA LO\KSIĄŻKA NAUCZYCIELA\na WWW\20 pliki 2019-08-26 w 14-30-45-grafiki\KN_Sc_2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DOROTA\REFORMA LO\KSIĄŻKA NAUCZYCIELA\na WWW\20 pliki 2019-08-26 w 14-30-45-grafiki\KN_Sc_2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5872" cy="93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1" w:type="dxa"/>
          </w:tcPr>
          <w:p w:rsidR="00A82F74" w:rsidRPr="00A82F74" w:rsidRDefault="00A82F74" w:rsidP="00A82F7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82F74">
              <w:rPr>
                <w:rFonts w:cstheme="minorHAnsi"/>
                <w:sz w:val="20"/>
                <w:szCs w:val="20"/>
              </w:rPr>
              <w:t>odgałęzienie głównej, niżej położonej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A82F74">
              <w:rPr>
                <w:rFonts w:cstheme="minorHAnsi"/>
                <w:sz w:val="20"/>
                <w:szCs w:val="20"/>
              </w:rPr>
              <w:t>doliny U-kształtnej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A82F74" w:rsidRPr="00A82F74" w:rsidTr="005B29BB">
        <w:trPr>
          <w:trHeight w:val="1644"/>
        </w:trPr>
        <w:tc>
          <w:tcPr>
            <w:tcW w:w="2830" w:type="dxa"/>
            <w:vAlign w:val="center"/>
          </w:tcPr>
          <w:p w:rsidR="00A82F74" w:rsidRPr="00A82F74" w:rsidRDefault="00A82F74" w:rsidP="00E55A6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rysy i wygłady</w:t>
            </w:r>
          </w:p>
        </w:tc>
        <w:tc>
          <w:tcPr>
            <w:tcW w:w="3402" w:type="dxa"/>
            <w:vAlign w:val="center"/>
          </w:tcPr>
          <w:p w:rsidR="00A82F74" w:rsidRPr="00A82F74" w:rsidRDefault="00A82F74" w:rsidP="007E0CE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21" w:type="dxa"/>
          </w:tcPr>
          <w:p w:rsidR="00A82F74" w:rsidRPr="00A82F74" w:rsidRDefault="00A82F74" w:rsidP="00A82F7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82F74">
              <w:rPr>
                <w:rFonts w:cstheme="minorHAnsi"/>
                <w:sz w:val="20"/>
                <w:szCs w:val="20"/>
              </w:rPr>
              <w:t>bruzdy, pomiędzy którymi występują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A82F74">
              <w:rPr>
                <w:rFonts w:cstheme="minorHAnsi"/>
                <w:sz w:val="20"/>
                <w:szCs w:val="20"/>
              </w:rPr>
              <w:t>wygładzone przez lodowiec powierzchnie;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A82F74">
              <w:rPr>
                <w:rFonts w:cstheme="minorHAnsi"/>
                <w:sz w:val="20"/>
                <w:szCs w:val="20"/>
              </w:rPr>
              <w:t>ich przebieg wyznacza kierunek ruchu</w:t>
            </w:r>
          </w:p>
          <w:p w:rsidR="00A82F74" w:rsidRPr="00A82F74" w:rsidRDefault="00A82F74" w:rsidP="00A82F74">
            <w:pPr>
              <w:rPr>
                <w:rFonts w:cstheme="minorHAnsi"/>
                <w:sz w:val="20"/>
                <w:szCs w:val="20"/>
              </w:rPr>
            </w:pPr>
            <w:r w:rsidRPr="00A82F74">
              <w:rPr>
                <w:rFonts w:cstheme="minorHAnsi"/>
                <w:sz w:val="20"/>
                <w:szCs w:val="20"/>
              </w:rPr>
              <w:t>lodowca</w:t>
            </w:r>
          </w:p>
        </w:tc>
      </w:tr>
    </w:tbl>
    <w:p w:rsidR="007E0CE7" w:rsidRDefault="007E0CE7" w:rsidP="007E0CE7">
      <w:pPr>
        <w:spacing w:after="0" w:line="240" w:lineRule="auto"/>
        <w:rPr>
          <w:sz w:val="12"/>
        </w:rPr>
      </w:pPr>
      <w:r>
        <w:rPr>
          <w:sz w:val="12"/>
        </w:rPr>
        <w:br w:type="page"/>
      </w:r>
    </w:p>
    <w:p w:rsidR="003F6859" w:rsidRDefault="003F6859" w:rsidP="003F68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18"/>
        </w:rPr>
      </w:pPr>
    </w:p>
    <w:p w:rsidR="003F6859" w:rsidRPr="00A82F74" w:rsidRDefault="003F6859" w:rsidP="003F68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18"/>
        </w:rPr>
      </w:pPr>
      <w:r w:rsidRPr="00A82F74">
        <w:rPr>
          <w:rFonts w:ascii="Times New Roman" w:hAnsi="Times New Roman" w:cs="Times New Roman"/>
          <w:szCs w:val="18"/>
        </w:rPr>
        <w:t>I</w:t>
      </w:r>
      <w:r w:rsidR="002D606D">
        <w:rPr>
          <w:rFonts w:ascii="Times New Roman" w:hAnsi="Times New Roman" w:cs="Times New Roman"/>
          <w:szCs w:val="18"/>
        </w:rPr>
        <w:t>I</w:t>
      </w:r>
      <w:r w:rsidRPr="00A82F74">
        <w:rPr>
          <w:rFonts w:ascii="Times New Roman" w:hAnsi="Times New Roman" w:cs="Times New Roman"/>
          <w:szCs w:val="18"/>
        </w:rPr>
        <w:t xml:space="preserve">. Rzeźbotwórcza działalność </w:t>
      </w:r>
      <w:r>
        <w:rPr>
          <w:rFonts w:ascii="Times New Roman" w:hAnsi="Times New Roman" w:cs="Times New Roman"/>
          <w:szCs w:val="18"/>
        </w:rPr>
        <w:t>lądolodów</w:t>
      </w:r>
    </w:p>
    <w:p w:rsidR="003F6859" w:rsidRDefault="003F6859" w:rsidP="003F6859">
      <w:pPr>
        <w:autoSpaceDE w:val="0"/>
        <w:autoSpaceDN w:val="0"/>
        <w:adjustRightInd w:val="0"/>
        <w:spacing w:after="0" w:line="240" w:lineRule="auto"/>
        <w:rPr>
          <w:rFonts w:ascii="CentSchbookEU-Normal" w:hAnsi="CentSchbookEU-Normal" w:cs="CentSchbookEU-Normal"/>
          <w:sz w:val="18"/>
          <w:szCs w:val="18"/>
        </w:rPr>
      </w:pPr>
    </w:p>
    <w:tbl>
      <w:tblPr>
        <w:tblStyle w:val="Tabela-Siatka"/>
        <w:tblW w:w="9353" w:type="dxa"/>
        <w:tblLook w:val="04A0" w:firstRow="1" w:lastRow="0" w:firstColumn="1" w:lastColumn="0" w:noHBand="0" w:noVBand="1"/>
      </w:tblPr>
      <w:tblGrid>
        <w:gridCol w:w="2830"/>
        <w:gridCol w:w="3402"/>
        <w:gridCol w:w="3121"/>
      </w:tblGrid>
      <w:tr w:rsidR="003F6859" w:rsidRPr="00A82F74" w:rsidTr="004717B2">
        <w:trPr>
          <w:trHeight w:val="340"/>
        </w:trPr>
        <w:tc>
          <w:tcPr>
            <w:tcW w:w="2830" w:type="dxa"/>
            <w:vAlign w:val="center"/>
          </w:tcPr>
          <w:p w:rsidR="003F6859" w:rsidRPr="007E0CE7" w:rsidRDefault="003F6859" w:rsidP="004717B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0CE7">
              <w:rPr>
                <w:rFonts w:cstheme="minorHAnsi"/>
                <w:b/>
                <w:sz w:val="20"/>
                <w:szCs w:val="20"/>
              </w:rPr>
              <w:t>Forma terenu</w:t>
            </w:r>
          </w:p>
        </w:tc>
        <w:tc>
          <w:tcPr>
            <w:tcW w:w="3402" w:type="dxa"/>
            <w:vAlign w:val="center"/>
          </w:tcPr>
          <w:p w:rsidR="003F6859" w:rsidRPr="007E0CE7" w:rsidRDefault="003F6859" w:rsidP="004717B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0CE7">
              <w:rPr>
                <w:rFonts w:cstheme="minorHAnsi"/>
                <w:b/>
                <w:sz w:val="20"/>
                <w:szCs w:val="20"/>
              </w:rPr>
              <w:t>Rysunek</w:t>
            </w:r>
          </w:p>
        </w:tc>
        <w:tc>
          <w:tcPr>
            <w:tcW w:w="3121" w:type="dxa"/>
            <w:vAlign w:val="center"/>
          </w:tcPr>
          <w:p w:rsidR="003F6859" w:rsidRPr="007E0CE7" w:rsidRDefault="003F6859" w:rsidP="004717B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0CE7">
              <w:rPr>
                <w:rFonts w:cstheme="minorHAnsi"/>
                <w:b/>
                <w:sz w:val="20"/>
                <w:szCs w:val="20"/>
              </w:rPr>
              <w:t>Opis</w:t>
            </w:r>
          </w:p>
        </w:tc>
      </w:tr>
      <w:tr w:rsidR="003F6859" w:rsidRPr="00A82F74" w:rsidTr="004717B2">
        <w:trPr>
          <w:trHeight w:val="397"/>
        </w:trPr>
        <w:tc>
          <w:tcPr>
            <w:tcW w:w="9353" w:type="dxa"/>
            <w:gridSpan w:val="3"/>
            <w:vAlign w:val="center"/>
          </w:tcPr>
          <w:p w:rsidR="003F6859" w:rsidRPr="007E0CE7" w:rsidRDefault="003F6859" w:rsidP="003F685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Cs w:val="20"/>
              </w:rPr>
            </w:pPr>
            <w:r w:rsidRPr="007E0CE7">
              <w:rPr>
                <w:rFonts w:cstheme="minorHAnsi"/>
                <w:b/>
                <w:szCs w:val="20"/>
              </w:rPr>
              <w:t>L</w:t>
            </w:r>
            <w:r>
              <w:rPr>
                <w:rFonts w:cstheme="minorHAnsi"/>
                <w:b/>
                <w:szCs w:val="20"/>
              </w:rPr>
              <w:t xml:space="preserve">ądolód </w:t>
            </w:r>
            <w:r w:rsidRPr="007E0CE7">
              <w:rPr>
                <w:rFonts w:cstheme="minorHAnsi"/>
                <w:b/>
                <w:szCs w:val="20"/>
              </w:rPr>
              <w:t>– akumulacja</w:t>
            </w:r>
          </w:p>
        </w:tc>
      </w:tr>
      <w:tr w:rsidR="003F6859" w:rsidRPr="00A82F74" w:rsidTr="003F6859">
        <w:trPr>
          <w:trHeight w:val="1587"/>
        </w:trPr>
        <w:tc>
          <w:tcPr>
            <w:tcW w:w="2830" w:type="dxa"/>
            <w:vAlign w:val="center"/>
          </w:tcPr>
          <w:p w:rsidR="003F6859" w:rsidRPr="00A82F74" w:rsidRDefault="003F6859" w:rsidP="004717B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3F6859" w:rsidRPr="00A82F74" w:rsidRDefault="003F6859" w:rsidP="004717B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  <w:r w:rsidRPr="003F6859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1655538" cy="892223"/>
                  <wp:effectExtent l="0" t="0" r="1905" b="3175"/>
                  <wp:docPr id="12" name="Obraz 12" descr="D:\DOROTA\REFORMA LO\KSIĄŻKA NAUCZYCIELA\na WWW\20 pliki 2019-08-26 w 14-30-45-grafiki\KN_Sc_2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DOROTA\REFORMA LO\KSIĄŻKA NAUCZYCIELA\na WWW\20 pliki 2019-08-26 w 14-30-45-grafiki\KN_Sc_2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4555" cy="9024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1" w:type="dxa"/>
          </w:tcPr>
          <w:p w:rsidR="003F6859" w:rsidRPr="00E55A69" w:rsidRDefault="003F6859" w:rsidP="003F6859">
            <w:pPr>
              <w:autoSpaceDE w:val="0"/>
              <w:autoSpaceDN w:val="0"/>
              <w:adjustRightInd w:val="0"/>
              <w:rPr>
                <w:rFonts w:cs="HelveticaNeueLTPro-Roman"/>
                <w:sz w:val="20"/>
                <w:szCs w:val="16"/>
              </w:rPr>
            </w:pPr>
            <w:r w:rsidRPr="00E55A69">
              <w:rPr>
                <w:rFonts w:cs="HelveticaNeueLTPro-Roman"/>
                <w:sz w:val="20"/>
                <w:szCs w:val="16"/>
              </w:rPr>
              <w:t>ciągi pagórków ułożonych równolegle</w:t>
            </w:r>
          </w:p>
          <w:p w:rsidR="003F6859" w:rsidRPr="00E55A69" w:rsidRDefault="003F6859" w:rsidP="003F6859">
            <w:pPr>
              <w:autoSpaceDE w:val="0"/>
              <w:autoSpaceDN w:val="0"/>
              <w:adjustRightInd w:val="0"/>
              <w:rPr>
                <w:rFonts w:cs="HelveticaNeueLTPro-Roman"/>
                <w:sz w:val="20"/>
                <w:szCs w:val="16"/>
              </w:rPr>
            </w:pPr>
            <w:r w:rsidRPr="00E55A69">
              <w:rPr>
                <w:rFonts w:cs="HelveticaNeueLTPro-Roman"/>
                <w:sz w:val="20"/>
                <w:szCs w:val="16"/>
              </w:rPr>
              <w:t>do czoła lądolodu</w:t>
            </w:r>
          </w:p>
          <w:p w:rsidR="003F6859" w:rsidRPr="00E55A69" w:rsidRDefault="003F6859" w:rsidP="004717B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3F6859" w:rsidRPr="00A82F74" w:rsidTr="005B29BB">
        <w:trPr>
          <w:trHeight w:val="1644"/>
        </w:trPr>
        <w:tc>
          <w:tcPr>
            <w:tcW w:w="2830" w:type="dxa"/>
            <w:vAlign w:val="center"/>
          </w:tcPr>
          <w:p w:rsidR="003F6859" w:rsidRPr="00E55A69" w:rsidRDefault="003F6859" w:rsidP="00E55A6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E55A69">
              <w:rPr>
                <w:rFonts w:cs="HelveticaNeueLTPro-Roman"/>
                <w:sz w:val="20"/>
                <w:szCs w:val="16"/>
              </w:rPr>
              <w:t>morena denna</w:t>
            </w:r>
          </w:p>
        </w:tc>
        <w:tc>
          <w:tcPr>
            <w:tcW w:w="3402" w:type="dxa"/>
            <w:vAlign w:val="center"/>
          </w:tcPr>
          <w:p w:rsidR="003F6859" w:rsidRPr="00A82F74" w:rsidRDefault="003F6859" w:rsidP="004717B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21" w:type="dxa"/>
          </w:tcPr>
          <w:p w:rsidR="003F6859" w:rsidRPr="00E55A69" w:rsidRDefault="003F6859" w:rsidP="003F6859">
            <w:pPr>
              <w:autoSpaceDE w:val="0"/>
              <w:autoSpaceDN w:val="0"/>
              <w:adjustRightInd w:val="0"/>
              <w:rPr>
                <w:rFonts w:cs="HelveticaNeueLTPro-Roman"/>
                <w:sz w:val="20"/>
                <w:szCs w:val="16"/>
              </w:rPr>
            </w:pPr>
            <w:r w:rsidRPr="00E55A69">
              <w:rPr>
                <w:rFonts w:cs="HelveticaNeueLTPro-Roman"/>
                <w:sz w:val="20"/>
                <w:szCs w:val="16"/>
              </w:rPr>
              <w:t>płaskie lub faliste powierzchnie powstałe</w:t>
            </w:r>
          </w:p>
          <w:p w:rsidR="003F6859" w:rsidRPr="00E55A69" w:rsidRDefault="003F6859" w:rsidP="003F685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55A69">
              <w:rPr>
                <w:rFonts w:cs="HelveticaNeueLTPro-Roman"/>
                <w:sz w:val="20"/>
                <w:szCs w:val="16"/>
              </w:rPr>
              <w:t>podczas cofania się lądolodu</w:t>
            </w:r>
          </w:p>
        </w:tc>
      </w:tr>
      <w:tr w:rsidR="003F6859" w:rsidRPr="00A82F74" w:rsidTr="005B29BB">
        <w:trPr>
          <w:trHeight w:val="1644"/>
        </w:trPr>
        <w:tc>
          <w:tcPr>
            <w:tcW w:w="2830" w:type="dxa"/>
            <w:vAlign w:val="center"/>
          </w:tcPr>
          <w:p w:rsidR="003F6859" w:rsidRPr="00E55A69" w:rsidRDefault="003F6859" w:rsidP="00E55A6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E55A69">
              <w:rPr>
                <w:rFonts w:cs="HelveticaNeueLTPro-Roman"/>
                <w:sz w:val="20"/>
                <w:szCs w:val="16"/>
              </w:rPr>
              <w:t>głazy narzutowe (eratyki)</w:t>
            </w:r>
          </w:p>
        </w:tc>
        <w:tc>
          <w:tcPr>
            <w:tcW w:w="3402" w:type="dxa"/>
            <w:vAlign w:val="center"/>
          </w:tcPr>
          <w:p w:rsidR="003F6859" w:rsidRPr="00A82F74" w:rsidRDefault="003F6859" w:rsidP="004717B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21" w:type="dxa"/>
          </w:tcPr>
          <w:p w:rsidR="003F6859" w:rsidRPr="00E55A69" w:rsidRDefault="003F6859" w:rsidP="003F6859">
            <w:pPr>
              <w:autoSpaceDE w:val="0"/>
              <w:autoSpaceDN w:val="0"/>
              <w:adjustRightInd w:val="0"/>
              <w:rPr>
                <w:rFonts w:cs="HelveticaNeueLTPro-Roman"/>
                <w:sz w:val="20"/>
                <w:szCs w:val="16"/>
              </w:rPr>
            </w:pPr>
            <w:r w:rsidRPr="00E55A69">
              <w:rPr>
                <w:rFonts w:cs="HelveticaNeueLTPro-Roman"/>
                <w:sz w:val="20"/>
                <w:szCs w:val="16"/>
              </w:rPr>
              <w:t>duże bloki skalne przeniesione przez</w:t>
            </w:r>
          </w:p>
          <w:p w:rsidR="003F6859" w:rsidRPr="00E55A69" w:rsidRDefault="003F6859" w:rsidP="003F6859">
            <w:pPr>
              <w:autoSpaceDE w:val="0"/>
              <w:autoSpaceDN w:val="0"/>
              <w:adjustRightInd w:val="0"/>
              <w:rPr>
                <w:rFonts w:cs="HelveticaNeueLTPro-Roman"/>
                <w:sz w:val="20"/>
                <w:szCs w:val="16"/>
              </w:rPr>
            </w:pPr>
            <w:r w:rsidRPr="00E55A69">
              <w:rPr>
                <w:rFonts w:cs="HelveticaNeueLTPro-Roman"/>
                <w:sz w:val="20"/>
                <w:szCs w:val="16"/>
              </w:rPr>
              <w:t>lądolód na odległość kilkuset kilometrów</w:t>
            </w:r>
          </w:p>
          <w:p w:rsidR="003F6859" w:rsidRPr="00E55A69" w:rsidRDefault="003F6859" w:rsidP="004717B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3F6859" w:rsidRPr="00A82F74" w:rsidTr="005B29BB">
        <w:trPr>
          <w:trHeight w:val="1644"/>
        </w:trPr>
        <w:tc>
          <w:tcPr>
            <w:tcW w:w="2830" w:type="dxa"/>
            <w:vAlign w:val="center"/>
          </w:tcPr>
          <w:p w:rsidR="003F6859" w:rsidRPr="00E55A69" w:rsidRDefault="003F6859" w:rsidP="00E55A6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E55A69">
              <w:rPr>
                <w:rFonts w:cs="HelveticaNeueLTPro-Roman"/>
                <w:sz w:val="20"/>
                <w:szCs w:val="16"/>
              </w:rPr>
              <w:t>drumliny</w:t>
            </w:r>
          </w:p>
        </w:tc>
        <w:tc>
          <w:tcPr>
            <w:tcW w:w="3402" w:type="dxa"/>
            <w:vAlign w:val="center"/>
          </w:tcPr>
          <w:p w:rsidR="003F6859" w:rsidRPr="00A82F74" w:rsidRDefault="003F6859" w:rsidP="004717B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21" w:type="dxa"/>
          </w:tcPr>
          <w:p w:rsidR="003F6859" w:rsidRPr="00E55A69" w:rsidRDefault="003F6859" w:rsidP="003F6859">
            <w:pPr>
              <w:autoSpaceDE w:val="0"/>
              <w:autoSpaceDN w:val="0"/>
              <w:adjustRightInd w:val="0"/>
              <w:rPr>
                <w:rFonts w:cs="HelveticaNeueLTPro-Roman"/>
                <w:sz w:val="20"/>
                <w:szCs w:val="16"/>
              </w:rPr>
            </w:pPr>
            <w:r w:rsidRPr="00E55A69">
              <w:rPr>
                <w:rFonts w:cs="HelveticaNeueLTPro-Roman"/>
                <w:sz w:val="20"/>
                <w:szCs w:val="16"/>
              </w:rPr>
              <w:t>formy erozyjno-akumulacyjne lądolodu,</w:t>
            </w:r>
          </w:p>
          <w:p w:rsidR="003F6859" w:rsidRPr="00E55A69" w:rsidRDefault="003F6859" w:rsidP="003F6859">
            <w:pPr>
              <w:autoSpaceDE w:val="0"/>
              <w:autoSpaceDN w:val="0"/>
              <w:adjustRightInd w:val="0"/>
              <w:rPr>
                <w:rFonts w:cs="HelveticaNeueLTPro-Roman"/>
                <w:sz w:val="20"/>
                <w:szCs w:val="16"/>
              </w:rPr>
            </w:pPr>
            <w:r w:rsidRPr="00E55A69">
              <w:rPr>
                <w:rFonts w:cs="HelveticaNeueLTPro-Roman"/>
                <w:sz w:val="20"/>
                <w:szCs w:val="16"/>
              </w:rPr>
              <w:t>garby morenowe o zarysie zbliżonym do</w:t>
            </w:r>
          </w:p>
          <w:p w:rsidR="003F6859" w:rsidRPr="00E55A69" w:rsidRDefault="003F6859" w:rsidP="003F685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55A69">
              <w:rPr>
                <w:rFonts w:cs="HelveticaNeueLTPro-Roman"/>
                <w:sz w:val="20"/>
                <w:szCs w:val="16"/>
              </w:rPr>
              <w:t>wydłużonej elipsy; występują gromadnie</w:t>
            </w:r>
          </w:p>
        </w:tc>
      </w:tr>
      <w:tr w:rsidR="003F6859" w:rsidRPr="00A82F74" w:rsidTr="004717B2">
        <w:trPr>
          <w:trHeight w:val="397"/>
        </w:trPr>
        <w:tc>
          <w:tcPr>
            <w:tcW w:w="9353" w:type="dxa"/>
            <w:gridSpan w:val="3"/>
            <w:vAlign w:val="center"/>
          </w:tcPr>
          <w:p w:rsidR="003F6859" w:rsidRPr="007E0CE7" w:rsidRDefault="003F6859" w:rsidP="003F685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Cs w:val="20"/>
              </w:rPr>
            </w:pPr>
            <w:r>
              <w:rPr>
                <w:rFonts w:cstheme="minorHAnsi"/>
                <w:b/>
                <w:szCs w:val="20"/>
              </w:rPr>
              <w:t xml:space="preserve">Lądolód </w:t>
            </w:r>
            <w:r w:rsidRPr="007E0CE7">
              <w:rPr>
                <w:rFonts w:cstheme="minorHAnsi"/>
                <w:b/>
                <w:szCs w:val="20"/>
              </w:rPr>
              <w:t>– erozja</w:t>
            </w:r>
          </w:p>
        </w:tc>
      </w:tr>
      <w:tr w:rsidR="003F6859" w:rsidRPr="00A82F74" w:rsidTr="005B29BB">
        <w:trPr>
          <w:trHeight w:val="1644"/>
        </w:trPr>
        <w:tc>
          <w:tcPr>
            <w:tcW w:w="2830" w:type="dxa"/>
            <w:vAlign w:val="center"/>
          </w:tcPr>
          <w:p w:rsidR="003F6859" w:rsidRPr="00E55A69" w:rsidRDefault="003F6859" w:rsidP="004717B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55A69">
              <w:rPr>
                <w:rFonts w:cs="HelveticaNeueLTPro-Roman"/>
                <w:sz w:val="20"/>
                <w:szCs w:val="16"/>
              </w:rPr>
              <w:t>barańce (mutony, baranie łby)</w:t>
            </w:r>
          </w:p>
        </w:tc>
        <w:tc>
          <w:tcPr>
            <w:tcW w:w="3402" w:type="dxa"/>
            <w:vAlign w:val="center"/>
          </w:tcPr>
          <w:p w:rsidR="003F6859" w:rsidRPr="00A82F74" w:rsidRDefault="003F6859" w:rsidP="004717B2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21" w:type="dxa"/>
          </w:tcPr>
          <w:p w:rsidR="003F6859" w:rsidRPr="00A82F74" w:rsidRDefault="003F6859" w:rsidP="004717B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3F6859" w:rsidRPr="00A82F74" w:rsidTr="005B29BB">
        <w:trPr>
          <w:trHeight w:val="1644"/>
        </w:trPr>
        <w:tc>
          <w:tcPr>
            <w:tcW w:w="2830" w:type="dxa"/>
            <w:vAlign w:val="center"/>
          </w:tcPr>
          <w:p w:rsidR="003F6859" w:rsidRPr="00E55A69" w:rsidRDefault="003F6859" w:rsidP="004717B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55A69">
              <w:rPr>
                <w:rFonts w:cs="HelveticaNeueLTPro-Roman"/>
                <w:sz w:val="20"/>
                <w:szCs w:val="16"/>
              </w:rPr>
              <w:t>rysy i wygłady</w:t>
            </w:r>
          </w:p>
        </w:tc>
        <w:tc>
          <w:tcPr>
            <w:tcW w:w="3402" w:type="dxa"/>
            <w:vAlign w:val="center"/>
          </w:tcPr>
          <w:p w:rsidR="003F6859" w:rsidRPr="00A82F74" w:rsidRDefault="003F6859" w:rsidP="004717B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21" w:type="dxa"/>
          </w:tcPr>
          <w:p w:rsidR="003F6859" w:rsidRPr="00A82F74" w:rsidRDefault="003F6859" w:rsidP="004717B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</w:tbl>
    <w:p w:rsidR="00A82F74" w:rsidRDefault="00A82F74" w:rsidP="007E0CE7">
      <w:pPr>
        <w:spacing w:after="0" w:line="240" w:lineRule="auto"/>
        <w:rPr>
          <w:sz w:val="12"/>
        </w:rPr>
      </w:pPr>
    </w:p>
    <w:p w:rsidR="003F6859" w:rsidRDefault="003F6859">
      <w:pPr>
        <w:rPr>
          <w:rFonts w:ascii="HelveticaNeueLTPro-Roman" w:hAnsi="HelveticaNeueLTPro-Roman" w:cs="HelveticaNeueLTPro-Roman"/>
          <w:sz w:val="16"/>
          <w:szCs w:val="16"/>
        </w:rPr>
      </w:pPr>
      <w:r>
        <w:rPr>
          <w:rFonts w:ascii="HelveticaNeueLTPro-Roman" w:hAnsi="HelveticaNeueLTPro-Roman" w:cs="HelveticaNeueLTPro-Roman"/>
          <w:sz w:val="16"/>
          <w:szCs w:val="16"/>
        </w:rPr>
        <w:br w:type="page"/>
      </w:r>
    </w:p>
    <w:p w:rsidR="003F6859" w:rsidRPr="00A82F74" w:rsidRDefault="003F6859" w:rsidP="003F68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18"/>
        </w:rPr>
      </w:pPr>
      <w:r w:rsidRPr="00A82F74">
        <w:rPr>
          <w:rFonts w:ascii="Times New Roman" w:hAnsi="Times New Roman" w:cs="Times New Roman"/>
          <w:szCs w:val="18"/>
        </w:rPr>
        <w:lastRenderedPageBreak/>
        <w:t>I</w:t>
      </w:r>
      <w:r w:rsidR="002D606D">
        <w:rPr>
          <w:rFonts w:ascii="Times New Roman" w:hAnsi="Times New Roman" w:cs="Times New Roman"/>
          <w:szCs w:val="18"/>
        </w:rPr>
        <w:t>II</w:t>
      </w:r>
      <w:r w:rsidRPr="00A82F74">
        <w:rPr>
          <w:rFonts w:ascii="Times New Roman" w:hAnsi="Times New Roman" w:cs="Times New Roman"/>
          <w:szCs w:val="18"/>
        </w:rPr>
        <w:t xml:space="preserve">. Rzeźbotwórcza działalność </w:t>
      </w:r>
      <w:r w:rsidR="005B29BB" w:rsidRPr="005B29BB">
        <w:rPr>
          <w:rFonts w:ascii="Times New Roman" w:hAnsi="Times New Roman" w:cs="Times New Roman"/>
          <w:szCs w:val="18"/>
        </w:rPr>
        <w:t>wód polodowcowych (fluwioglacjalnych)</w:t>
      </w:r>
    </w:p>
    <w:p w:rsidR="003F6859" w:rsidRDefault="003F6859" w:rsidP="003F6859">
      <w:pPr>
        <w:autoSpaceDE w:val="0"/>
        <w:autoSpaceDN w:val="0"/>
        <w:adjustRightInd w:val="0"/>
        <w:spacing w:after="0" w:line="240" w:lineRule="auto"/>
        <w:rPr>
          <w:rFonts w:ascii="CentSchbookEU-Normal" w:hAnsi="CentSchbookEU-Normal" w:cs="CentSchbookEU-Normal"/>
          <w:sz w:val="18"/>
          <w:szCs w:val="18"/>
        </w:rPr>
      </w:pPr>
    </w:p>
    <w:tbl>
      <w:tblPr>
        <w:tblStyle w:val="Tabela-Siatka"/>
        <w:tblW w:w="9353" w:type="dxa"/>
        <w:tblLook w:val="04A0" w:firstRow="1" w:lastRow="0" w:firstColumn="1" w:lastColumn="0" w:noHBand="0" w:noVBand="1"/>
      </w:tblPr>
      <w:tblGrid>
        <w:gridCol w:w="2681"/>
        <w:gridCol w:w="3706"/>
        <w:gridCol w:w="2966"/>
      </w:tblGrid>
      <w:tr w:rsidR="003F6859" w:rsidRPr="00A82F74" w:rsidTr="004717B2">
        <w:trPr>
          <w:trHeight w:val="340"/>
        </w:trPr>
        <w:tc>
          <w:tcPr>
            <w:tcW w:w="2830" w:type="dxa"/>
            <w:vAlign w:val="center"/>
          </w:tcPr>
          <w:p w:rsidR="003F6859" w:rsidRPr="007E0CE7" w:rsidRDefault="003F6859" w:rsidP="004717B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0CE7">
              <w:rPr>
                <w:rFonts w:cstheme="minorHAnsi"/>
                <w:b/>
                <w:sz w:val="20"/>
                <w:szCs w:val="20"/>
              </w:rPr>
              <w:t>Forma terenu</w:t>
            </w:r>
          </w:p>
        </w:tc>
        <w:tc>
          <w:tcPr>
            <w:tcW w:w="3402" w:type="dxa"/>
            <w:vAlign w:val="center"/>
          </w:tcPr>
          <w:p w:rsidR="003F6859" w:rsidRPr="007E0CE7" w:rsidRDefault="003F6859" w:rsidP="004717B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0CE7">
              <w:rPr>
                <w:rFonts w:cstheme="minorHAnsi"/>
                <w:b/>
                <w:sz w:val="20"/>
                <w:szCs w:val="20"/>
              </w:rPr>
              <w:t>Rysunek</w:t>
            </w:r>
          </w:p>
        </w:tc>
        <w:tc>
          <w:tcPr>
            <w:tcW w:w="3121" w:type="dxa"/>
            <w:vAlign w:val="center"/>
          </w:tcPr>
          <w:p w:rsidR="003F6859" w:rsidRPr="007E0CE7" w:rsidRDefault="003F6859" w:rsidP="004717B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0CE7">
              <w:rPr>
                <w:rFonts w:cstheme="minorHAnsi"/>
                <w:b/>
                <w:sz w:val="20"/>
                <w:szCs w:val="20"/>
              </w:rPr>
              <w:t>Opis</w:t>
            </w:r>
          </w:p>
        </w:tc>
      </w:tr>
      <w:tr w:rsidR="003F6859" w:rsidRPr="00A82F74" w:rsidTr="004717B2">
        <w:trPr>
          <w:trHeight w:val="397"/>
        </w:trPr>
        <w:tc>
          <w:tcPr>
            <w:tcW w:w="9353" w:type="dxa"/>
            <w:gridSpan w:val="3"/>
            <w:vAlign w:val="center"/>
          </w:tcPr>
          <w:p w:rsidR="003F6859" w:rsidRPr="00210D01" w:rsidRDefault="00210D01" w:rsidP="003C21A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Cs w:val="20"/>
              </w:rPr>
            </w:pPr>
            <w:r w:rsidRPr="00210D01">
              <w:rPr>
                <w:rFonts w:cstheme="minorHAnsi"/>
                <w:b/>
                <w:szCs w:val="18"/>
              </w:rPr>
              <w:t>Wo</w:t>
            </w:r>
            <w:r w:rsidRPr="00210D01">
              <w:rPr>
                <w:rFonts w:cstheme="minorHAnsi"/>
                <w:b/>
                <w:szCs w:val="18"/>
              </w:rPr>
              <w:t>d</w:t>
            </w:r>
            <w:r w:rsidRPr="00210D01">
              <w:rPr>
                <w:rFonts w:cstheme="minorHAnsi"/>
                <w:b/>
                <w:szCs w:val="18"/>
              </w:rPr>
              <w:t>y</w:t>
            </w:r>
            <w:r w:rsidRPr="00210D01">
              <w:rPr>
                <w:rFonts w:cstheme="minorHAnsi"/>
                <w:b/>
                <w:szCs w:val="18"/>
              </w:rPr>
              <w:t xml:space="preserve"> </w:t>
            </w:r>
            <w:r w:rsidR="003C21A3">
              <w:rPr>
                <w:rFonts w:cstheme="minorHAnsi"/>
                <w:b/>
                <w:szCs w:val="18"/>
              </w:rPr>
              <w:t>fluwioglacjalne</w:t>
            </w:r>
            <w:r w:rsidRPr="00210D01">
              <w:rPr>
                <w:rFonts w:cstheme="minorHAnsi"/>
                <w:b/>
                <w:szCs w:val="18"/>
              </w:rPr>
              <w:t xml:space="preserve"> </w:t>
            </w:r>
            <w:r w:rsidR="003F6859" w:rsidRPr="00210D01">
              <w:rPr>
                <w:rFonts w:cstheme="minorHAnsi"/>
                <w:b/>
                <w:szCs w:val="20"/>
              </w:rPr>
              <w:t>– akumulacja</w:t>
            </w:r>
          </w:p>
        </w:tc>
      </w:tr>
      <w:tr w:rsidR="003F6859" w:rsidRPr="00A82F74" w:rsidTr="003F6859">
        <w:trPr>
          <w:trHeight w:val="1701"/>
        </w:trPr>
        <w:tc>
          <w:tcPr>
            <w:tcW w:w="2830" w:type="dxa"/>
            <w:vAlign w:val="center"/>
          </w:tcPr>
          <w:p w:rsidR="003F6859" w:rsidRPr="00A82F74" w:rsidRDefault="003F6859" w:rsidP="004717B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ozy</w:t>
            </w:r>
          </w:p>
        </w:tc>
        <w:tc>
          <w:tcPr>
            <w:tcW w:w="3402" w:type="dxa"/>
            <w:vAlign w:val="center"/>
          </w:tcPr>
          <w:p w:rsidR="003F6859" w:rsidRPr="00A82F74" w:rsidRDefault="003F6859" w:rsidP="004717B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  <w:r w:rsidRPr="003F6859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1656000" cy="778430"/>
                  <wp:effectExtent l="0" t="0" r="1905" b="3175"/>
                  <wp:docPr id="14" name="Obraz 14" descr="D:\DOROTA\REFORMA LO\KSIĄŻKA NAUCZYCIELA\na WWW\20 pliki 2019-08-26 w 14-30-45-grafiki\KN_Sc_2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:\DOROTA\REFORMA LO\KSIĄŻKA NAUCZYCIELA\na WWW\20 pliki 2019-08-26 w 14-30-45-grafiki\KN_Sc_2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6000" cy="77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1" w:type="dxa"/>
          </w:tcPr>
          <w:p w:rsidR="003F6859" w:rsidRPr="00A82F74" w:rsidRDefault="003F6859" w:rsidP="004717B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3F6859" w:rsidRPr="00A82F74" w:rsidTr="003F6859">
        <w:trPr>
          <w:trHeight w:val="1701"/>
        </w:trPr>
        <w:tc>
          <w:tcPr>
            <w:tcW w:w="2830" w:type="dxa"/>
            <w:vAlign w:val="center"/>
          </w:tcPr>
          <w:p w:rsidR="003F6859" w:rsidRPr="00A82F74" w:rsidRDefault="003F6859" w:rsidP="004717B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3F6859" w:rsidRPr="00A82F74" w:rsidRDefault="003F6859" w:rsidP="004717B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  <w:r w:rsidRPr="003F6859">
              <w:rPr>
                <w:rFonts w:cstheme="minorHAnsi"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1800000" cy="708920"/>
                  <wp:effectExtent l="0" t="0" r="0" b="0"/>
                  <wp:docPr id="15" name="Obraz 15" descr="D:\DOROTA\REFORMA LO\KSIĄŻKA NAUCZYCIELA\na WWW\20 pliki 2019-08-26 w 14-30-45-grafiki\KN_Sc_2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:\DOROTA\REFORMA LO\KSIĄŻKA NAUCZYCIELA\na WWW\20 pliki 2019-08-26 w 14-30-45-grafiki\KN_Sc_2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70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1" w:type="dxa"/>
          </w:tcPr>
          <w:p w:rsidR="003F6859" w:rsidRPr="0082664A" w:rsidRDefault="0082664A" w:rsidP="0082664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2664A">
              <w:rPr>
                <w:rFonts w:cs="HelveticaNeueLTPro-Roman"/>
                <w:sz w:val="20"/>
                <w:szCs w:val="16"/>
              </w:rPr>
              <w:t>pagórki o płaskich wierzchołkach i stromych zboczach, zbudowane z posortowanych przez wody lodowcowe piasków i żwirów</w:t>
            </w:r>
          </w:p>
        </w:tc>
      </w:tr>
      <w:tr w:rsidR="003F6859" w:rsidRPr="00A82F74" w:rsidTr="003F6859">
        <w:trPr>
          <w:trHeight w:val="1701"/>
        </w:trPr>
        <w:tc>
          <w:tcPr>
            <w:tcW w:w="2830" w:type="dxa"/>
            <w:vAlign w:val="center"/>
          </w:tcPr>
          <w:p w:rsidR="003F6859" w:rsidRPr="00A82F74" w:rsidRDefault="003F6859" w:rsidP="004717B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sandry</w:t>
            </w:r>
          </w:p>
        </w:tc>
        <w:tc>
          <w:tcPr>
            <w:tcW w:w="3402" w:type="dxa"/>
            <w:vAlign w:val="center"/>
          </w:tcPr>
          <w:p w:rsidR="003F6859" w:rsidRPr="00A82F74" w:rsidRDefault="003F6859" w:rsidP="004717B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21" w:type="dxa"/>
          </w:tcPr>
          <w:p w:rsidR="003F6859" w:rsidRPr="0082664A" w:rsidRDefault="0082664A" w:rsidP="0082664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2664A">
              <w:rPr>
                <w:rFonts w:cs="HelveticaNeueLTPro-Roman"/>
                <w:sz w:val="20"/>
                <w:szCs w:val="16"/>
              </w:rPr>
              <w:t>stożki napływowe wód polodowcowych, zbudowane ze żwirów i piasków, mogą tworzyć pola sandrowe</w:t>
            </w:r>
          </w:p>
        </w:tc>
      </w:tr>
      <w:tr w:rsidR="003F6859" w:rsidRPr="00A82F74" w:rsidTr="004717B2">
        <w:trPr>
          <w:trHeight w:val="397"/>
        </w:trPr>
        <w:tc>
          <w:tcPr>
            <w:tcW w:w="9353" w:type="dxa"/>
            <w:gridSpan w:val="3"/>
            <w:vAlign w:val="center"/>
          </w:tcPr>
          <w:p w:rsidR="003F6859" w:rsidRPr="007E0CE7" w:rsidRDefault="00210D01" w:rsidP="004717B2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Cs w:val="20"/>
              </w:rPr>
            </w:pPr>
            <w:r w:rsidRPr="00210D01">
              <w:rPr>
                <w:rFonts w:cstheme="minorHAnsi"/>
                <w:b/>
                <w:szCs w:val="18"/>
              </w:rPr>
              <w:t xml:space="preserve">Wody </w:t>
            </w:r>
            <w:r w:rsidR="003C21A3">
              <w:rPr>
                <w:rFonts w:cstheme="minorHAnsi"/>
                <w:b/>
                <w:szCs w:val="18"/>
              </w:rPr>
              <w:t>fluwioglacjalne</w:t>
            </w:r>
            <w:r w:rsidR="003C21A3" w:rsidRPr="00210D01">
              <w:rPr>
                <w:rFonts w:cstheme="minorHAnsi"/>
                <w:b/>
                <w:szCs w:val="18"/>
              </w:rPr>
              <w:t xml:space="preserve"> </w:t>
            </w:r>
            <w:r w:rsidR="003F6859" w:rsidRPr="007E0CE7">
              <w:rPr>
                <w:rFonts w:cstheme="minorHAnsi"/>
                <w:b/>
                <w:szCs w:val="20"/>
              </w:rPr>
              <w:t>– erozja</w:t>
            </w:r>
          </w:p>
        </w:tc>
      </w:tr>
      <w:tr w:rsidR="003F6859" w:rsidRPr="00A82F74" w:rsidTr="003F6859">
        <w:trPr>
          <w:trHeight w:val="1701"/>
        </w:trPr>
        <w:tc>
          <w:tcPr>
            <w:tcW w:w="2830" w:type="dxa"/>
            <w:vAlign w:val="center"/>
          </w:tcPr>
          <w:p w:rsidR="003F6859" w:rsidRPr="00A82F74" w:rsidRDefault="0082664A" w:rsidP="004717B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</w:t>
            </w:r>
            <w:r w:rsidR="003F6859">
              <w:rPr>
                <w:rFonts w:cstheme="minorHAnsi"/>
                <w:sz w:val="20"/>
                <w:szCs w:val="20"/>
              </w:rPr>
              <w:t xml:space="preserve">ynny </w:t>
            </w:r>
            <w:r>
              <w:rPr>
                <w:rFonts w:cstheme="minorHAnsi"/>
                <w:sz w:val="20"/>
                <w:szCs w:val="20"/>
              </w:rPr>
              <w:t>polodowcowe</w:t>
            </w:r>
          </w:p>
        </w:tc>
        <w:tc>
          <w:tcPr>
            <w:tcW w:w="3402" w:type="dxa"/>
            <w:vAlign w:val="center"/>
          </w:tcPr>
          <w:p w:rsidR="003F6859" w:rsidRPr="00A82F74" w:rsidRDefault="003F6859" w:rsidP="004717B2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121" w:type="dxa"/>
          </w:tcPr>
          <w:p w:rsidR="003F6859" w:rsidRPr="0082664A" w:rsidRDefault="0082664A" w:rsidP="0082664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2664A">
              <w:rPr>
                <w:rFonts w:cs="HelveticaNeueLTPro-Roman"/>
                <w:sz w:val="20"/>
                <w:szCs w:val="16"/>
              </w:rPr>
              <w:t>długie, wąskie zagłębienia o stromych zboczach, ułożone prostopadle do czoła lądolodu; obecnie często wypełnione wodą (jeziora rynnowe)</w:t>
            </w:r>
          </w:p>
        </w:tc>
      </w:tr>
      <w:tr w:rsidR="003F6859" w:rsidRPr="00A82F74" w:rsidTr="003F6859">
        <w:trPr>
          <w:trHeight w:val="1701"/>
        </w:trPr>
        <w:tc>
          <w:tcPr>
            <w:tcW w:w="2830" w:type="dxa"/>
            <w:vAlign w:val="center"/>
          </w:tcPr>
          <w:p w:rsidR="003F6859" w:rsidRPr="00A82F74" w:rsidRDefault="0082664A" w:rsidP="004717B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pradoliny</w:t>
            </w:r>
          </w:p>
        </w:tc>
        <w:tc>
          <w:tcPr>
            <w:tcW w:w="3402" w:type="dxa"/>
            <w:vAlign w:val="center"/>
          </w:tcPr>
          <w:p w:rsidR="003F6859" w:rsidRPr="00A82F74" w:rsidRDefault="0082664A" w:rsidP="005B29BB">
            <w:pPr>
              <w:autoSpaceDE w:val="0"/>
              <w:autoSpaceDN w:val="0"/>
              <w:adjustRightInd w:val="0"/>
              <w:spacing w:before="60" w:after="60"/>
              <w:ind w:left="-64" w:right="-89"/>
              <w:jc w:val="center"/>
              <w:rPr>
                <w:rFonts w:cstheme="minorHAnsi"/>
                <w:sz w:val="20"/>
                <w:szCs w:val="20"/>
              </w:rPr>
            </w:pPr>
            <w:r w:rsidRPr="0082664A">
              <w:rPr>
                <w:noProof/>
                <w:sz w:val="12"/>
                <w:lang w:eastAsia="pl-PL"/>
              </w:rPr>
              <w:drawing>
                <wp:inline distT="0" distB="0" distL="0" distR="0" wp14:anchorId="22A3CC8B" wp14:editId="00EAB62F">
                  <wp:extent cx="2257271" cy="756000"/>
                  <wp:effectExtent l="0" t="0" r="0" b="6350"/>
                  <wp:docPr id="16" name="Obraz 16" descr="D:\DOROTA\REFORMA LO\KSIĄŻKA NAUCZYCIELA\na WWW\pradolin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D:\DOROTA\REFORMA LO\KSIĄŻKA NAUCZYCIELA\na WWW\pradolin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271" cy="75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1" w:type="dxa"/>
          </w:tcPr>
          <w:p w:rsidR="003F6859" w:rsidRPr="00A82F74" w:rsidRDefault="003F6859" w:rsidP="004717B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</w:tbl>
    <w:p w:rsidR="003F6859" w:rsidRDefault="003F6859" w:rsidP="005B29BB">
      <w:pPr>
        <w:tabs>
          <w:tab w:val="left" w:pos="2835"/>
          <w:tab w:val="left" w:pos="6237"/>
        </w:tabs>
        <w:spacing w:after="0" w:line="240" w:lineRule="auto"/>
        <w:rPr>
          <w:sz w:val="12"/>
        </w:rPr>
      </w:pPr>
    </w:p>
    <w:sectPr w:rsidR="003F6859" w:rsidSect="007E0CE7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NeueLTPro-B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SchbookEU-Normal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HelveticaNeueLTPro-Roman">
    <w:panose1 w:val="00000000000000000000"/>
    <w:charset w:val="00"/>
    <w:family w:val="roman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F74"/>
    <w:rsid w:val="000C03A7"/>
    <w:rsid w:val="00210D01"/>
    <w:rsid w:val="002D606D"/>
    <w:rsid w:val="003C21A3"/>
    <w:rsid w:val="003F6859"/>
    <w:rsid w:val="00503A73"/>
    <w:rsid w:val="005143A4"/>
    <w:rsid w:val="005B29BB"/>
    <w:rsid w:val="007E0CE7"/>
    <w:rsid w:val="0082664A"/>
    <w:rsid w:val="00900F33"/>
    <w:rsid w:val="00A82F74"/>
    <w:rsid w:val="00D66EE2"/>
    <w:rsid w:val="00E55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270D5"/>
  <w15:chartTrackingRefBased/>
  <w15:docId w15:val="{89FA7779-7F39-4845-AE31-0B6AB5B22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82F74"/>
    <w:pPr>
      <w:ind w:left="720"/>
      <w:contextualSpacing/>
    </w:pPr>
  </w:style>
  <w:style w:type="table" w:styleId="Tabela-Siatka">
    <w:name w:val="Table Grid"/>
    <w:basedOn w:val="Standardowy"/>
    <w:uiPriority w:val="39"/>
    <w:rsid w:val="00A82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246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Urbaniak</dc:creator>
  <cp:keywords/>
  <dc:description/>
  <cp:lastModifiedBy>Dorota Urbaniak</cp:lastModifiedBy>
  <cp:revision>5</cp:revision>
  <dcterms:created xsi:type="dcterms:W3CDTF">2019-09-03T06:38:00Z</dcterms:created>
  <dcterms:modified xsi:type="dcterms:W3CDTF">2019-10-28T11:31:00Z</dcterms:modified>
</cp:coreProperties>
</file>