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b/>
          <w:color w:val="000000" w:themeColor="text1"/>
          <w:sz w:val="24"/>
          <w:szCs w:val="20"/>
        </w:rPr>
      </w:pPr>
      <w:r w:rsidRPr="0087688F">
        <w:rPr>
          <w:rFonts w:ascii="Calibri" w:hAnsi="Calibri" w:cs="Calibri"/>
          <w:b/>
          <w:color w:val="000000" w:themeColor="text1"/>
          <w:sz w:val="24"/>
          <w:szCs w:val="20"/>
        </w:rPr>
        <w:t xml:space="preserve">Wpływ </w:t>
      </w:r>
      <w:proofErr w:type="spellStart"/>
      <w:r w:rsidRPr="0087688F">
        <w:rPr>
          <w:rFonts w:ascii="Calibri" w:hAnsi="Calibri" w:cs="Calibri"/>
          <w:b/>
          <w:color w:val="000000" w:themeColor="text1"/>
          <w:sz w:val="24"/>
          <w:szCs w:val="20"/>
        </w:rPr>
        <w:t>pH</w:t>
      </w:r>
      <w:proofErr w:type="spellEnd"/>
      <w:r w:rsidRPr="0087688F">
        <w:rPr>
          <w:rFonts w:ascii="Calibri" w:hAnsi="Calibri" w:cs="Calibri"/>
          <w:b/>
          <w:color w:val="000000" w:themeColor="text1"/>
          <w:sz w:val="24"/>
          <w:szCs w:val="20"/>
        </w:rPr>
        <w:t xml:space="preserve"> na aktywność katalityczną enzymu katalazy</w:t>
      </w:r>
    </w:p>
    <w:p w:rsidR="006F0D5A" w:rsidRPr="0087688F" w:rsidRDefault="0087688F" w:rsidP="0087688F">
      <w:pPr>
        <w:spacing w:after="0" w:line="360" w:lineRule="auto"/>
        <w:contextualSpacing/>
        <w:rPr>
          <w:rFonts w:ascii="Calibri" w:hAnsi="Calibri" w:cs="Calibri"/>
          <w:b/>
          <w:color w:val="000000" w:themeColor="text1"/>
          <w:sz w:val="24"/>
          <w:szCs w:val="20"/>
        </w:rPr>
      </w:pPr>
      <w:proofErr w:type="gramStart"/>
      <w:r w:rsidRPr="0087688F">
        <w:rPr>
          <w:rFonts w:ascii="Calibri" w:hAnsi="Calibri" w:cs="Calibri"/>
          <w:b/>
          <w:color w:val="000000" w:themeColor="text1"/>
          <w:sz w:val="24"/>
          <w:szCs w:val="20"/>
        </w:rPr>
        <w:t>w</w:t>
      </w:r>
      <w:proofErr w:type="gramEnd"/>
      <w:r w:rsidRPr="0087688F">
        <w:rPr>
          <w:rFonts w:ascii="Calibri" w:hAnsi="Calibri" w:cs="Calibri"/>
          <w:b/>
          <w:color w:val="000000" w:themeColor="text1"/>
          <w:sz w:val="24"/>
          <w:szCs w:val="20"/>
        </w:rPr>
        <w:t xml:space="preserve"> jabłku</w:t>
      </w:r>
    </w:p>
    <w:p w:rsidR="0087688F" w:rsidRPr="0087688F" w:rsidRDefault="0087688F" w:rsidP="0087688F">
      <w:pPr>
        <w:spacing w:after="0" w:line="360" w:lineRule="auto"/>
        <w:contextualSpacing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7688F">
        <w:rPr>
          <w:rFonts w:ascii="Calibri" w:hAnsi="Calibri" w:cs="Calibri"/>
          <w:b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5753100" cy="472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87688F">
        <w:rPr>
          <w:rFonts w:ascii="Calibri" w:hAnsi="Calibri" w:cs="Calibri"/>
          <w:sz w:val="20"/>
          <w:szCs w:val="20"/>
        </w:rPr>
        <w:t xml:space="preserve">Przygotuj: całe jabłko, cytrynę, mały nóż, jedną szalkę </w:t>
      </w:r>
      <w:proofErr w:type="spellStart"/>
      <w:r w:rsidRPr="0087688F">
        <w:rPr>
          <w:rFonts w:ascii="Calibri" w:hAnsi="Calibri" w:cs="Calibri"/>
          <w:sz w:val="20"/>
          <w:szCs w:val="20"/>
        </w:rPr>
        <w:t>Petriego</w:t>
      </w:r>
      <w:proofErr w:type="spellEnd"/>
      <w:r w:rsidRPr="0087688F">
        <w:rPr>
          <w:rFonts w:ascii="Calibri" w:hAnsi="Calibri" w:cs="Calibri"/>
          <w:sz w:val="20"/>
          <w:szCs w:val="20"/>
        </w:rPr>
        <w:t>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87688F">
        <w:rPr>
          <w:rFonts w:ascii="Calibri" w:hAnsi="Calibri" w:cs="Calibri"/>
          <w:sz w:val="20"/>
          <w:szCs w:val="20"/>
        </w:rPr>
        <w:t>Instrukcja wykonania: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87688F">
        <w:rPr>
          <w:rFonts w:ascii="Calibri" w:hAnsi="Calibri" w:cs="Calibri"/>
          <w:sz w:val="20"/>
          <w:szCs w:val="20"/>
        </w:rPr>
        <w:t>1. Rozłóż szalkę tak, aby powstały dwa naczynia.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87688F">
        <w:rPr>
          <w:rFonts w:ascii="Calibri" w:hAnsi="Calibri" w:cs="Calibri"/>
          <w:sz w:val="20"/>
          <w:szCs w:val="20"/>
        </w:rPr>
        <w:t>2. Przekrój jabłko na dwie części.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87688F">
        <w:rPr>
          <w:rFonts w:ascii="Calibri" w:hAnsi="Calibri" w:cs="Calibri"/>
          <w:sz w:val="20"/>
          <w:szCs w:val="20"/>
        </w:rPr>
        <w:t xml:space="preserve">3. Umieść po jednej połówce jabłka na każdej z szalek w taki </w:t>
      </w:r>
      <w:proofErr w:type="spellStart"/>
      <w:r w:rsidRPr="0087688F">
        <w:rPr>
          <w:rFonts w:ascii="Calibri" w:hAnsi="Calibri" w:cs="Calibri"/>
          <w:sz w:val="20"/>
          <w:szCs w:val="20"/>
        </w:rPr>
        <w:t>sposó</w:t>
      </w:r>
      <w:proofErr w:type="spellEnd"/>
      <w:r>
        <w:rPr>
          <w:rFonts w:ascii="Calibri" w:hAnsi="Calibri" w:cs="Calibri"/>
          <w:sz w:val="20"/>
          <w:szCs w:val="20"/>
        </w:rPr>
        <w:t xml:space="preserve"> b, aby odsłonięty miąższ owocu </w:t>
      </w:r>
      <w:r w:rsidRPr="0087688F">
        <w:rPr>
          <w:rFonts w:ascii="Calibri" w:hAnsi="Calibri" w:cs="Calibri"/>
          <w:sz w:val="20"/>
          <w:szCs w:val="20"/>
        </w:rPr>
        <w:t>znajdował się u góry.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87688F">
        <w:rPr>
          <w:rFonts w:ascii="Calibri" w:hAnsi="Calibri" w:cs="Calibri"/>
          <w:sz w:val="20"/>
          <w:szCs w:val="20"/>
        </w:rPr>
        <w:t>4. Przekrój cytrynę.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87688F">
        <w:rPr>
          <w:rFonts w:ascii="Calibri" w:hAnsi="Calibri" w:cs="Calibri"/>
          <w:sz w:val="20"/>
          <w:szCs w:val="20"/>
        </w:rPr>
        <w:t>5. Skrop obficie sokiem z cytryny miąższ jednej połówki j</w:t>
      </w:r>
      <w:r>
        <w:rPr>
          <w:rFonts w:ascii="Calibri" w:hAnsi="Calibri" w:cs="Calibri"/>
          <w:sz w:val="20"/>
          <w:szCs w:val="20"/>
        </w:rPr>
        <w:t xml:space="preserve">abłka. Drugą połówkę połóż tak, </w:t>
      </w:r>
      <w:r w:rsidRPr="0087688F">
        <w:rPr>
          <w:rFonts w:ascii="Calibri" w:hAnsi="Calibri" w:cs="Calibri"/>
          <w:sz w:val="20"/>
          <w:szCs w:val="20"/>
        </w:rPr>
        <w:t>by miała kontakt z powietrzem.</w:t>
      </w:r>
    </w:p>
    <w:p w:rsidR="0087688F" w:rsidRDefault="0087688F" w:rsidP="0087688F">
      <w:pPr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87688F">
        <w:rPr>
          <w:rFonts w:ascii="Calibri" w:hAnsi="Calibri" w:cs="Calibri"/>
          <w:sz w:val="20"/>
          <w:szCs w:val="20"/>
        </w:rPr>
        <w:t>6. Po 5–10 minutach zaobserwuj zmiany, które zaszły na miąższach obu połówek jabłka.</w:t>
      </w:r>
    </w:p>
    <w:p w:rsidR="0087688F" w:rsidRPr="0087688F" w:rsidRDefault="0087688F" w:rsidP="0087688F">
      <w:pPr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87688F">
        <w:rPr>
          <w:rFonts w:ascii="Calibri" w:hAnsi="Calibri" w:cs="Calibri"/>
          <w:b/>
          <w:color w:val="000000"/>
          <w:sz w:val="20"/>
          <w:szCs w:val="20"/>
        </w:rPr>
        <w:t>1.</w:t>
      </w:r>
      <w:r w:rsidRPr="0087688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7688F">
        <w:rPr>
          <w:rFonts w:ascii="Calibri" w:hAnsi="Calibri" w:cs="Calibri"/>
          <w:color w:val="000000"/>
          <w:sz w:val="20"/>
          <w:szCs w:val="20"/>
        </w:rPr>
        <w:t>Sformułuj problem badawczy i hipotezę do podanego doświadczenia.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87688F">
        <w:rPr>
          <w:rFonts w:ascii="Calibri" w:hAnsi="Calibri" w:cs="Calibri"/>
          <w:color w:val="000000"/>
          <w:sz w:val="20"/>
          <w:szCs w:val="20"/>
        </w:rPr>
        <w:t>Problem badawczy: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87688F">
        <w:rPr>
          <w:rFonts w:ascii="Calibri" w:hAnsi="Calibri" w:cs="Calibri"/>
          <w:color w:val="000000"/>
          <w:sz w:val="20"/>
          <w:szCs w:val="20"/>
        </w:rPr>
        <w:t>Hipoteza:</w:t>
      </w:r>
      <w:r w:rsidRPr="0087688F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………………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87688F">
        <w:rPr>
          <w:rFonts w:ascii="Calibri" w:hAnsi="Calibri" w:cs="Calibri"/>
          <w:b/>
          <w:color w:val="000000"/>
          <w:sz w:val="20"/>
          <w:szCs w:val="20"/>
        </w:rPr>
        <w:t>2.</w:t>
      </w:r>
      <w:r w:rsidRPr="0087688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7688F">
        <w:rPr>
          <w:rFonts w:ascii="Calibri" w:hAnsi="Calibri" w:cs="Calibri"/>
          <w:color w:val="000000"/>
          <w:sz w:val="20"/>
          <w:szCs w:val="20"/>
        </w:rPr>
        <w:t>Określ, która probówka będzie stanowiła próbę kontrolną, a która – próbę badawczą.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87688F">
        <w:rPr>
          <w:rFonts w:ascii="Calibri" w:hAnsi="Calibri" w:cs="Calibri"/>
          <w:color w:val="000000"/>
          <w:sz w:val="20"/>
          <w:szCs w:val="20"/>
        </w:rPr>
        <w:t>Próba kontrolna:</w:t>
      </w:r>
      <w:r w:rsidRPr="0087688F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87688F">
        <w:rPr>
          <w:rFonts w:ascii="Calibri" w:hAnsi="Calibri" w:cs="Calibri"/>
          <w:color w:val="000000"/>
          <w:sz w:val="20"/>
          <w:szCs w:val="20"/>
        </w:rPr>
        <w:t>Pró</w:t>
      </w:r>
      <w:r w:rsidRPr="0087688F">
        <w:rPr>
          <w:rFonts w:ascii="Calibri" w:hAnsi="Calibri" w:cs="Calibri"/>
          <w:color w:val="000000"/>
          <w:sz w:val="20"/>
          <w:szCs w:val="20"/>
        </w:rPr>
        <w:t>ba badawcza:</w:t>
      </w:r>
      <w:r w:rsidRPr="0087688F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C51D0D">
        <w:rPr>
          <w:rFonts w:cstheme="minorHAnsi"/>
          <w:sz w:val="20"/>
          <w:szCs w:val="20"/>
        </w:rPr>
        <w:t>……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87688F">
        <w:rPr>
          <w:rFonts w:ascii="Calibri" w:hAnsi="Calibri" w:cs="Calibri"/>
          <w:b/>
          <w:color w:val="000000"/>
          <w:sz w:val="20"/>
          <w:szCs w:val="20"/>
        </w:rPr>
        <w:t>3.</w:t>
      </w:r>
      <w:r w:rsidRPr="0087688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7688F">
        <w:rPr>
          <w:rFonts w:ascii="Calibri" w:hAnsi="Calibri" w:cs="Calibri"/>
          <w:color w:val="000000"/>
          <w:sz w:val="20"/>
          <w:szCs w:val="20"/>
        </w:rPr>
        <w:t>Opisz zjawisko zaobserwowane na obu połówkach jabłka.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 w:rsidR="00C51D0D"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87688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87688F">
        <w:rPr>
          <w:rFonts w:cstheme="minorHAnsi"/>
          <w:b/>
          <w:sz w:val="20"/>
          <w:szCs w:val="20"/>
        </w:rPr>
        <w:t>4.</w:t>
      </w:r>
      <w:r w:rsidRPr="0087688F">
        <w:rPr>
          <w:rFonts w:cstheme="minorHAnsi"/>
          <w:sz w:val="20"/>
          <w:szCs w:val="20"/>
        </w:rPr>
        <w:t xml:space="preserve"> </w:t>
      </w:r>
      <w:r w:rsidRPr="0087688F">
        <w:rPr>
          <w:rFonts w:cstheme="minorHAnsi"/>
          <w:sz w:val="20"/>
          <w:szCs w:val="20"/>
        </w:rPr>
        <w:t>Sformułuj wniosek do wykonanego doświadczenia.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</w:t>
      </w:r>
      <w:r w:rsidRPr="00502D1A">
        <w:rPr>
          <w:rFonts w:cstheme="minorHAnsi"/>
          <w:sz w:val="20"/>
          <w:szCs w:val="20"/>
        </w:rPr>
        <w:t>……………………………</w:t>
      </w:r>
      <w:r w:rsidR="00C51D0D">
        <w:rPr>
          <w:rFonts w:cstheme="minorHAnsi"/>
          <w:sz w:val="20"/>
          <w:szCs w:val="20"/>
        </w:rPr>
        <w:t>..</w:t>
      </w:r>
      <w:bookmarkStart w:id="0" w:name="_GoBack"/>
      <w:bookmarkEnd w:id="0"/>
      <w:r w:rsidR="00C51D0D">
        <w:rPr>
          <w:rFonts w:cstheme="minorHAnsi"/>
          <w:sz w:val="20"/>
          <w:szCs w:val="20"/>
        </w:rPr>
        <w:t>.</w:t>
      </w:r>
    </w:p>
    <w:p w:rsidR="0087688F" w:rsidRPr="0087688F" w:rsidRDefault="0087688F" w:rsidP="0087688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color w:val="000000"/>
          <w:sz w:val="20"/>
          <w:szCs w:val="20"/>
        </w:rPr>
      </w:pPr>
    </w:p>
    <w:p w:rsidR="0087688F" w:rsidRPr="0087688F" w:rsidRDefault="0087688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</w:p>
    <w:sectPr w:rsidR="0087688F" w:rsidRPr="0087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8F"/>
    <w:rsid w:val="006F0D5A"/>
    <w:rsid w:val="0087688F"/>
    <w:rsid w:val="00C5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21F6F-52A2-4883-BB3D-1453B7BE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Blech</dc:creator>
  <cp:keywords/>
  <dc:description/>
  <cp:lastModifiedBy>Roksana Blech</cp:lastModifiedBy>
  <cp:revision>1</cp:revision>
  <dcterms:created xsi:type="dcterms:W3CDTF">2019-07-24T07:48:00Z</dcterms:created>
  <dcterms:modified xsi:type="dcterms:W3CDTF">2019-07-24T07:59:00Z</dcterms:modified>
</cp:coreProperties>
</file>